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4FA9" w:rsidRPr="00BE5013" w:rsidRDefault="00E04FA9" w:rsidP="005710BC">
      <w:pPr>
        <w:pStyle w:val="a6"/>
        <w:rPr>
          <w:sz w:val="20"/>
        </w:rPr>
      </w:pPr>
      <w:r w:rsidRPr="00BE5013">
        <w:rPr>
          <w:sz w:val="20"/>
        </w:rPr>
        <w:t>П Р О Т О К О Л</w:t>
      </w:r>
    </w:p>
    <w:p w:rsidR="00E04FA9" w:rsidRPr="00BE5013" w:rsidRDefault="00E04FA9" w:rsidP="00E04F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proofErr w:type="gramStart"/>
      <w:r w:rsidRPr="00BE501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итогов  тендера</w:t>
      </w:r>
      <w:proofErr w:type="gramEnd"/>
      <w:r w:rsidRPr="00BE501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по закупу </w:t>
      </w:r>
      <w:r w:rsidR="00FB1091" w:rsidRPr="00BE501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медицинских изделий</w:t>
      </w:r>
    </w:p>
    <w:p w:rsidR="00E04FA9" w:rsidRPr="00BE5013" w:rsidRDefault="00E04FA9" w:rsidP="00E04F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E04FA9" w:rsidRPr="00BE5013" w:rsidRDefault="00E04FA9" w:rsidP="00E04F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BE501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г. Петропавловск                                                                                 </w:t>
      </w:r>
      <w:r w:rsidR="00033B9B" w:rsidRPr="00BE501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</w:t>
      </w:r>
      <w:r w:rsidRPr="00BE501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</w:t>
      </w:r>
      <w:r w:rsidR="00FC3E8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18</w:t>
      </w:r>
      <w:r w:rsidR="00CD1FC5" w:rsidRPr="00BE501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="00FC3E8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октября</w:t>
      </w:r>
      <w:r w:rsidR="00D50601" w:rsidRPr="00BE501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202</w:t>
      </w:r>
      <w:r w:rsidR="00835552" w:rsidRPr="00BE501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4</w:t>
      </w:r>
      <w:r w:rsidRPr="00BE501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года</w:t>
      </w:r>
    </w:p>
    <w:p w:rsidR="00E04FA9" w:rsidRPr="00BE5013" w:rsidRDefault="00E04FA9" w:rsidP="00FA1C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BE501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</w:t>
      </w:r>
      <w:r w:rsidR="00033B9B" w:rsidRPr="00BE501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</w:t>
      </w:r>
      <w:r w:rsidRPr="00BE501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</w:t>
      </w:r>
      <w:r w:rsidR="00033B9B" w:rsidRPr="00BE501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</w:t>
      </w:r>
      <w:r w:rsidRPr="00BE501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</w:t>
      </w:r>
      <w:r w:rsidR="00741D63" w:rsidRPr="00BE501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12</w:t>
      </w:r>
      <w:r w:rsidRPr="00BE501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часов местного времени</w:t>
      </w:r>
    </w:p>
    <w:p w:rsidR="00E04FA9" w:rsidRPr="00837B84" w:rsidRDefault="00E04FA9" w:rsidP="00E04FA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837B84">
        <w:rPr>
          <w:rFonts w:ascii="Times New Roman" w:eastAsia="Times New Roman" w:hAnsi="Times New Roman" w:cs="Times New Roman"/>
          <w:lang w:eastAsia="ru-RU"/>
        </w:rPr>
        <w:t>Тендерной комиссией в составе:</w:t>
      </w:r>
    </w:p>
    <w:tbl>
      <w:tblPr>
        <w:tblW w:w="10890" w:type="dxa"/>
        <w:tblInd w:w="-34" w:type="dxa"/>
        <w:tblLook w:val="01E0" w:firstRow="1" w:lastRow="1" w:firstColumn="1" w:lastColumn="1" w:noHBand="0" w:noVBand="0"/>
      </w:tblPr>
      <w:tblGrid>
        <w:gridCol w:w="61"/>
        <w:gridCol w:w="555"/>
        <w:gridCol w:w="2038"/>
        <w:gridCol w:w="75"/>
        <w:gridCol w:w="2029"/>
        <w:gridCol w:w="1224"/>
        <w:gridCol w:w="1223"/>
        <w:gridCol w:w="1767"/>
        <w:gridCol w:w="197"/>
        <w:gridCol w:w="89"/>
        <w:gridCol w:w="1632"/>
      </w:tblGrid>
      <w:tr w:rsidR="00AA0CFC" w:rsidRPr="0011714F" w:rsidTr="00613207">
        <w:trPr>
          <w:gridBefore w:val="1"/>
          <w:gridAfter w:val="2"/>
          <w:wBefore w:w="62" w:type="dxa"/>
          <w:wAfter w:w="1721" w:type="dxa"/>
          <w:trHeight w:val="408"/>
        </w:trPr>
        <w:tc>
          <w:tcPr>
            <w:tcW w:w="2668" w:type="dxa"/>
            <w:gridSpan w:val="3"/>
          </w:tcPr>
          <w:p w:rsidR="00AA0CFC" w:rsidRPr="0011714F" w:rsidRDefault="00AA0CFC" w:rsidP="00AA0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39" w:type="dxa"/>
            <w:gridSpan w:val="5"/>
          </w:tcPr>
          <w:p w:rsidR="00AA0CFC" w:rsidRPr="0011714F" w:rsidRDefault="00AA0CFC" w:rsidP="00AA0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1171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тендерную документацию изменения не вносились.</w:t>
            </w:r>
          </w:p>
          <w:p w:rsidR="00AA0CFC" w:rsidRPr="0011714F" w:rsidRDefault="00AA0CFC" w:rsidP="00AA0C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F56CC" w:rsidRPr="0011714F" w:rsidTr="00613207">
        <w:trPr>
          <w:gridBefore w:val="1"/>
          <w:gridAfter w:val="3"/>
          <w:wBefore w:w="62" w:type="dxa"/>
          <w:wAfter w:w="1917" w:type="dxa"/>
          <w:trHeight w:val="1821"/>
        </w:trPr>
        <w:tc>
          <w:tcPr>
            <w:tcW w:w="2593" w:type="dxa"/>
            <w:gridSpan w:val="2"/>
          </w:tcPr>
          <w:p w:rsidR="00EF56CC" w:rsidRPr="0011714F" w:rsidRDefault="00EF56CC" w:rsidP="00EF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F56CC" w:rsidRPr="0011714F" w:rsidRDefault="00EF56CC" w:rsidP="00EF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71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 </w:t>
            </w:r>
            <w:proofErr w:type="spellStart"/>
            <w:r w:rsidR="003013BE" w:rsidRPr="001171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Молжигитов</w:t>
            </w:r>
            <w:proofErr w:type="spellEnd"/>
            <w:r w:rsidR="003013BE" w:rsidRPr="001171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А.А</w:t>
            </w:r>
          </w:p>
          <w:p w:rsidR="00EF56CC" w:rsidRPr="0011714F" w:rsidRDefault="00EF56CC" w:rsidP="00EF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F56CC" w:rsidRPr="0011714F" w:rsidRDefault="00EF56CC" w:rsidP="00EF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F56CC" w:rsidRPr="0011714F" w:rsidRDefault="00EF56CC" w:rsidP="00EF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F56CC" w:rsidRPr="0011714F" w:rsidRDefault="00EF56CC" w:rsidP="00BA4C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71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  <w:r w:rsidRPr="0011714F">
              <w:rPr>
                <w:sz w:val="20"/>
                <w:szCs w:val="20"/>
              </w:rPr>
              <w:t xml:space="preserve"> </w:t>
            </w:r>
            <w:proofErr w:type="spellStart"/>
            <w:r w:rsidR="00BA4C5B">
              <w:rPr>
                <w:rFonts w:ascii="Times New Roman" w:eastAsia="Times New Roman" w:hAnsi="Times New Roman" w:cs="Times New Roman"/>
                <w:sz w:val="20"/>
                <w:szCs w:val="20"/>
                <w:lang w:eastAsia="ko-KR"/>
              </w:rPr>
              <w:t>Катамадзе</w:t>
            </w:r>
            <w:proofErr w:type="spellEnd"/>
            <w:r w:rsidR="00BA4C5B">
              <w:rPr>
                <w:rFonts w:ascii="Times New Roman" w:eastAsia="Times New Roman" w:hAnsi="Times New Roman" w:cs="Times New Roman"/>
                <w:sz w:val="20"/>
                <w:szCs w:val="20"/>
                <w:lang w:eastAsia="ko-KR"/>
              </w:rPr>
              <w:t xml:space="preserve"> И.Л</w:t>
            </w:r>
          </w:p>
        </w:tc>
        <w:tc>
          <w:tcPr>
            <w:tcW w:w="6318" w:type="dxa"/>
            <w:gridSpan w:val="5"/>
          </w:tcPr>
          <w:p w:rsidR="00EF56CC" w:rsidRPr="0011714F" w:rsidRDefault="00EF56CC" w:rsidP="00EF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F56CC" w:rsidRPr="0011714F" w:rsidRDefault="00EF56CC" w:rsidP="00EF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714F">
              <w:rPr>
                <w:rFonts w:ascii="Times New Roman" w:eastAsia="Times New Roman" w:hAnsi="Times New Roman" w:cs="Times New Roman"/>
                <w:sz w:val="20"/>
                <w:szCs w:val="20"/>
                <w:lang w:eastAsia="ko-KR"/>
              </w:rPr>
              <w:t xml:space="preserve">председатель тендерной комиссии, </w:t>
            </w:r>
            <w:r w:rsidR="003013BE" w:rsidRPr="0011714F">
              <w:rPr>
                <w:rFonts w:ascii="Times New Roman" w:eastAsia="Times New Roman" w:hAnsi="Times New Roman" w:cs="Times New Roman"/>
                <w:sz w:val="20"/>
                <w:szCs w:val="20"/>
                <w:lang w:eastAsia="ko-KR"/>
              </w:rPr>
              <w:t>первый заместитель генерального директора</w:t>
            </w:r>
            <w:r w:rsidRPr="0011714F">
              <w:rPr>
                <w:rFonts w:ascii="Times New Roman" w:eastAsia="Times New Roman" w:hAnsi="Times New Roman" w:cs="Times New Roman"/>
                <w:sz w:val="20"/>
                <w:szCs w:val="20"/>
                <w:lang w:eastAsia="ko-KR"/>
              </w:rPr>
              <w:t xml:space="preserve"> - директор Кардиологического </w:t>
            </w:r>
            <w:proofErr w:type="gramStart"/>
            <w:r w:rsidRPr="0011714F">
              <w:rPr>
                <w:rFonts w:ascii="Times New Roman" w:eastAsia="Times New Roman" w:hAnsi="Times New Roman" w:cs="Times New Roman"/>
                <w:sz w:val="20"/>
                <w:szCs w:val="20"/>
                <w:lang w:eastAsia="ko-KR"/>
              </w:rPr>
              <w:t xml:space="preserve">центра  </w:t>
            </w:r>
            <w:r w:rsidRPr="001171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КГП</w:t>
            </w:r>
            <w:proofErr w:type="gramEnd"/>
            <w:r w:rsidRPr="001171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ПХВ «Многопрофильная областная больница» КГУ «Управление здравоохранения </w:t>
            </w:r>
            <w:proofErr w:type="spellStart"/>
            <w:r w:rsidRPr="001171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акимата</w:t>
            </w:r>
            <w:proofErr w:type="spellEnd"/>
            <w:r w:rsidRPr="001171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="00BA4C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</w:t>
            </w:r>
            <w:r w:rsidRPr="001171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  <w:p w:rsidR="00EF56CC" w:rsidRPr="0011714F" w:rsidRDefault="00BA4C5B" w:rsidP="00EF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A4C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член тендерной комиссии, заместитель главного бухгалтера Кардиологического центра КГП на ПХВ «Многопрофильная областная больница» КГ</w:t>
            </w:r>
            <w:bookmarkStart w:id="0" w:name="_GoBack"/>
            <w:bookmarkEnd w:id="0"/>
            <w:r w:rsidRPr="00BA4C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 «Управление здравоохранения </w:t>
            </w:r>
            <w:proofErr w:type="spellStart"/>
            <w:proofErr w:type="gramStart"/>
            <w:r w:rsidRPr="00BA4C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акимата</w:t>
            </w:r>
            <w:proofErr w:type="spellEnd"/>
            <w:r w:rsidRPr="00BA4C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Северо</w:t>
            </w:r>
            <w:proofErr w:type="gramEnd"/>
            <w:r w:rsidRPr="00BA4C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-Казахстанской области».</w:t>
            </w:r>
            <w:r w:rsidRPr="00BA4C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 </w:t>
            </w:r>
          </w:p>
          <w:p w:rsidR="00EF56CC" w:rsidRPr="0011714F" w:rsidRDefault="00EF56CC" w:rsidP="00EF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F56CC" w:rsidRPr="0011714F" w:rsidTr="00613207">
        <w:trPr>
          <w:gridBefore w:val="1"/>
          <w:gridAfter w:val="3"/>
          <w:wBefore w:w="62" w:type="dxa"/>
          <w:wAfter w:w="1917" w:type="dxa"/>
          <w:trHeight w:val="980"/>
        </w:trPr>
        <w:tc>
          <w:tcPr>
            <w:tcW w:w="2593" w:type="dxa"/>
            <w:gridSpan w:val="2"/>
          </w:tcPr>
          <w:p w:rsidR="00EF56CC" w:rsidRPr="0011714F" w:rsidRDefault="00EF56CC" w:rsidP="00EF56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71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3. </w:t>
            </w:r>
            <w:proofErr w:type="spellStart"/>
            <w:r w:rsidRPr="001171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Скородумова</w:t>
            </w:r>
            <w:proofErr w:type="spellEnd"/>
            <w:r w:rsidRPr="001171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Н.Н.</w:t>
            </w:r>
          </w:p>
          <w:p w:rsidR="00EF56CC" w:rsidRPr="0011714F" w:rsidRDefault="00EF56CC" w:rsidP="00EF56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F56CC" w:rsidRPr="0011714F" w:rsidRDefault="00EF56CC" w:rsidP="00EF56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F56CC" w:rsidRPr="0011714F" w:rsidRDefault="00EF56CC" w:rsidP="00EF56C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18" w:type="dxa"/>
            <w:gridSpan w:val="5"/>
          </w:tcPr>
          <w:p w:rsidR="00EF56CC" w:rsidRPr="0011714F" w:rsidRDefault="00EF56CC" w:rsidP="00EF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71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член тендерной комиссии, юрист КГП на ПХВ «Многопрофильная Областная больница» КГУ «Управление здравоохранения </w:t>
            </w:r>
            <w:proofErr w:type="spellStart"/>
            <w:proofErr w:type="gramStart"/>
            <w:r w:rsidRPr="001171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акимата</w:t>
            </w:r>
            <w:proofErr w:type="spellEnd"/>
            <w:r w:rsidRPr="001171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Северо</w:t>
            </w:r>
            <w:proofErr w:type="gramEnd"/>
            <w:r w:rsidRPr="001171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-Казахстанской области».</w:t>
            </w:r>
          </w:p>
          <w:p w:rsidR="00EF56CC" w:rsidRPr="0011714F" w:rsidRDefault="00EF56CC" w:rsidP="00EF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F56CC" w:rsidRPr="0011714F" w:rsidTr="00613207">
        <w:trPr>
          <w:gridBefore w:val="1"/>
          <w:gridAfter w:val="3"/>
          <w:wBefore w:w="62" w:type="dxa"/>
          <w:wAfter w:w="1917" w:type="dxa"/>
          <w:trHeight w:val="614"/>
        </w:trPr>
        <w:tc>
          <w:tcPr>
            <w:tcW w:w="2593" w:type="dxa"/>
            <w:gridSpan w:val="2"/>
          </w:tcPr>
          <w:p w:rsidR="00EF56CC" w:rsidRPr="0011714F" w:rsidRDefault="00EF56CC" w:rsidP="00EF56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71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Секретарь комиссии</w:t>
            </w:r>
          </w:p>
          <w:p w:rsidR="00EF56CC" w:rsidRPr="0011714F" w:rsidRDefault="00EF56CC" w:rsidP="00EF56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71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Мустафина Г. Н.</w:t>
            </w:r>
          </w:p>
          <w:p w:rsidR="00EF56CC" w:rsidRPr="0011714F" w:rsidRDefault="00EF56CC" w:rsidP="00EF56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18" w:type="dxa"/>
            <w:gridSpan w:val="5"/>
          </w:tcPr>
          <w:p w:rsidR="00EF56CC" w:rsidRPr="0011714F" w:rsidRDefault="00EF56CC" w:rsidP="00EF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F56CC" w:rsidRPr="0011714F" w:rsidRDefault="00EF56CC" w:rsidP="00EF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71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менеджер по закупу КГП на ПХВ «Многопрофильная Областная больница» КГП «Управление здравоохранения </w:t>
            </w:r>
            <w:proofErr w:type="spellStart"/>
            <w:proofErr w:type="gramStart"/>
            <w:r w:rsidRPr="001171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акимата</w:t>
            </w:r>
            <w:proofErr w:type="spellEnd"/>
            <w:r w:rsidRPr="001171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Северо</w:t>
            </w:r>
            <w:proofErr w:type="gramEnd"/>
            <w:r w:rsidRPr="001171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-Казахстанской области»</w:t>
            </w:r>
          </w:p>
          <w:p w:rsidR="00FF7276" w:rsidRPr="0011714F" w:rsidRDefault="00FF7276" w:rsidP="00EF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F56CC" w:rsidRPr="0011714F" w:rsidTr="00613207">
        <w:trPr>
          <w:gridBefore w:val="1"/>
          <w:gridAfter w:val="3"/>
          <w:wBefore w:w="62" w:type="dxa"/>
          <w:wAfter w:w="1917" w:type="dxa"/>
          <w:trHeight w:val="132"/>
        </w:trPr>
        <w:tc>
          <w:tcPr>
            <w:tcW w:w="2593" w:type="dxa"/>
            <w:gridSpan w:val="2"/>
          </w:tcPr>
          <w:p w:rsidR="00EF56CC" w:rsidRPr="0011714F" w:rsidRDefault="00EF56CC" w:rsidP="00EF56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F56CC" w:rsidRPr="0011714F" w:rsidRDefault="00EF56CC" w:rsidP="00EF56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F56CC" w:rsidRPr="0011714F" w:rsidRDefault="00BA4C5B" w:rsidP="00EF56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Макарова И.В</w:t>
            </w:r>
          </w:p>
          <w:p w:rsidR="00EF56CC" w:rsidRPr="0011714F" w:rsidRDefault="00EF56CC" w:rsidP="00EF56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18" w:type="dxa"/>
            <w:gridSpan w:val="5"/>
          </w:tcPr>
          <w:p w:rsidR="00EF56CC" w:rsidRPr="0011714F" w:rsidRDefault="00EF56CC" w:rsidP="00EF56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71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тендерную документацию изменения не вносились.</w:t>
            </w:r>
          </w:p>
          <w:p w:rsidR="00EF56CC" w:rsidRPr="0011714F" w:rsidRDefault="00EF56CC" w:rsidP="00EF56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F56CC" w:rsidRPr="0011714F" w:rsidRDefault="00EF56CC" w:rsidP="00EF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71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Эксперт заявок на предмет соответствия МТ характеристикам или техническим спецификациям в объявлениях, </w:t>
            </w:r>
            <w:r w:rsidR="00BA4C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провизор</w:t>
            </w:r>
            <w:r w:rsidRPr="001171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КГП на ПХВ «Многопрофильная областная больница» КГП «Управление здравоохранения </w:t>
            </w:r>
            <w:proofErr w:type="spellStart"/>
            <w:r w:rsidRPr="001171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акимата</w:t>
            </w:r>
            <w:proofErr w:type="spellEnd"/>
            <w:r w:rsidRPr="001171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Северо-Казахстанской области».</w:t>
            </w:r>
          </w:p>
          <w:p w:rsidR="00EF56CC" w:rsidRPr="0011714F" w:rsidRDefault="00EF56CC" w:rsidP="00EF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09FC" w:rsidRPr="0011714F" w:rsidTr="00613207">
        <w:trPr>
          <w:gridBefore w:val="1"/>
          <w:gridAfter w:val="2"/>
          <w:wBefore w:w="62" w:type="dxa"/>
          <w:wAfter w:w="1720" w:type="dxa"/>
          <w:trHeight w:val="408"/>
        </w:trPr>
        <w:tc>
          <w:tcPr>
            <w:tcW w:w="9108" w:type="dxa"/>
            <w:gridSpan w:val="8"/>
          </w:tcPr>
          <w:p w:rsidR="00D909FC" w:rsidRPr="0011714F" w:rsidRDefault="00D909FC" w:rsidP="00C309F0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71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Сумма, выделенная для </w:t>
            </w:r>
            <w:proofErr w:type="gramStart"/>
            <w:r w:rsidRPr="001171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закупки  -</w:t>
            </w:r>
            <w:proofErr w:type="gramEnd"/>
            <w:r w:rsidRPr="001171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C309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C66CEB" w:rsidRPr="00C22A2F">
              <w:rPr>
                <w:rFonts w:ascii="Times New Roman" w:hAnsi="Times New Roman"/>
                <w:b/>
                <w:sz w:val="20"/>
                <w:szCs w:val="20"/>
              </w:rPr>
              <w:t>3 997</w:t>
            </w:r>
            <w:r w:rsidR="00C66CEB" w:rsidRPr="00C22A2F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  <w:r w:rsidR="00C66CEB" w:rsidRPr="00C22A2F">
              <w:rPr>
                <w:rFonts w:ascii="Times New Roman" w:hAnsi="Times New Roman"/>
                <w:b/>
                <w:sz w:val="20"/>
                <w:szCs w:val="20"/>
              </w:rPr>
              <w:t>500</w:t>
            </w:r>
            <w:r w:rsidR="00C66CEB" w:rsidRPr="00C22A2F">
              <w:rPr>
                <w:rFonts w:ascii="Times New Roman" w:hAnsi="Times New Roman"/>
                <w:b/>
                <w:sz w:val="20"/>
                <w:szCs w:val="20"/>
              </w:rPr>
              <w:t>,00</w:t>
            </w:r>
            <w:r w:rsidR="00C66C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3388A" w:rsidRPr="001171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тенге 00 </w:t>
            </w:r>
            <w:proofErr w:type="spellStart"/>
            <w:r w:rsidR="0083388A" w:rsidRPr="001171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тиын</w:t>
            </w:r>
            <w:proofErr w:type="spellEnd"/>
            <w:r w:rsidRPr="001171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</w:p>
          <w:p w:rsidR="00D909FC" w:rsidRPr="0011714F" w:rsidRDefault="00D909FC" w:rsidP="00AA0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F56CC" w:rsidRPr="0011714F" w:rsidTr="00613207">
        <w:tblPrEx>
          <w:tblLook w:val="04A0" w:firstRow="1" w:lastRow="0" w:firstColumn="1" w:lastColumn="0" w:noHBand="0" w:noVBand="1"/>
        </w:tblPrEx>
        <w:trPr>
          <w:trHeight w:val="298"/>
        </w:trPr>
        <w:tc>
          <w:tcPr>
            <w:tcW w:w="6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6CC" w:rsidRPr="00031777" w:rsidRDefault="00EF56CC" w:rsidP="000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17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 лота</w:t>
            </w:r>
          </w:p>
        </w:tc>
        <w:tc>
          <w:tcPr>
            <w:tcW w:w="414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6CC" w:rsidRPr="00031777" w:rsidRDefault="00EF56CC" w:rsidP="000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17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12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6CC" w:rsidRPr="00031777" w:rsidRDefault="00EF56CC" w:rsidP="000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17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2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6CC" w:rsidRPr="00031777" w:rsidRDefault="00EF56CC" w:rsidP="000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17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(объем)</w:t>
            </w:r>
          </w:p>
        </w:tc>
        <w:tc>
          <w:tcPr>
            <w:tcW w:w="205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6CC" w:rsidRPr="00031777" w:rsidRDefault="00EF56CC" w:rsidP="000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17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Цена в тенге</w:t>
            </w:r>
          </w:p>
        </w:tc>
        <w:tc>
          <w:tcPr>
            <w:tcW w:w="16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6CC" w:rsidRPr="00031777" w:rsidRDefault="00EF56CC" w:rsidP="000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17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Сумма, выделенная для закупа, в тенге</w:t>
            </w:r>
          </w:p>
        </w:tc>
      </w:tr>
      <w:tr w:rsidR="00EF56CC" w:rsidRPr="0011714F" w:rsidTr="00613207">
        <w:tblPrEx>
          <w:tblLook w:val="04A0" w:firstRow="1" w:lastRow="0" w:firstColumn="1" w:lastColumn="0" w:noHBand="0" w:noVBand="1"/>
        </w:tblPrEx>
        <w:trPr>
          <w:trHeight w:val="298"/>
        </w:trPr>
        <w:tc>
          <w:tcPr>
            <w:tcW w:w="6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C" w:rsidRPr="00031777" w:rsidRDefault="00EF56CC" w:rsidP="000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4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C" w:rsidRPr="00031777" w:rsidRDefault="00EF56CC" w:rsidP="000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C" w:rsidRPr="00031777" w:rsidRDefault="00EF56CC" w:rsidP="000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C" w:rsidRPr="00031777" w:rsidRDefault="00EF56CC" w:rsidP="000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5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C" w:rsidRPr="00031777" w:rsidRDefault="00EF56CC" w:rsidP="000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C" w:rsidRPr="00031777" w:rsidRDefault="00EF56CC" w:rsidP="000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F56CC" w:rsidRPr="0011714F" w:rsidTr="00613207">
        <w:tblPrEx>
          <w:tblLook w:val="04A0" w:firstRow="1" w:lastRow="0" w:firstColumn="1" w:lastColumn="0" w:noHBand="0" w:noVBand="1"/>
        </w:tblPrEx>
        <w:trPr>
          <w:trHeight w:val="298"/>
        </w:trPr>
        <w:tc>
          <w:tcPr>
            <w:tcW w:w="6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C" w:rsidRPr="00031777" w:rsidRDefault="00EF56CC" w:rsidP="000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4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C" w:rsidRPr="00031777" w:rsidRDefault="00EF56CC" w:rsidP="000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C" w:rsidRPr="00031777" w:rsidRDefault="00EF56CC" w:rsidP="000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C" w:rsidRPr="00031777" w:rsidRDefault="00EF56CC" w:rsidP="000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5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C" w:rsidRPr="00031777" w:rsidRDefault="00EF56CC" w:rsidP="000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C" w:rsidRPr="00031777" w:rsidRDefault="00EF56CC" w:rsidP="000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2099D" w:rsidRPr="0011714F" w:rsidTr="00613207">
        <w:tblPrEx>
          <w:tblLook w:val="04A0" w:firstRow="1" w:lastRow="0" w:firstColumn="1" w:lastColumn="0" w:noHBand="0" w:noVBand="1"/>
        </w:tblPrEx>
        <w:trPr>
          <w:trHeight w:val="626"/>
        </w:trPr>
        <w:tc>
          <w:tcPr>
            <w:tcW w:w="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99D" w:rsidRPr="00031777" w:rsidRDefault="0072099D" w:rsidP="00720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17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099D" w:rsidRPr="0072099D" w:rsidRDefault="0072099D" w:rsidP="007209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2099D">
              <w:rPr>
                <w:rFonts w:ascii="Times New Roman" w:hAnsi="Times New Roman"/>
                <w:sz w:val="20"/>
                <w:szCs w:val="20"/>
              </w:rPr>
              <w:t>Оксигенатор</w:t>
            </w:r>
            <w:proofErr w:type="spellEnd"/>
            <w:r w:rsidRPr="0072099D">
              <w:rPr>
                <w:rFonts w:ascii="Times New Roman" w:hAnsi="Times New Roman"/>
                <w:sz w:val="20"/>
                <w:szCs w:val="20"/>
              </w:rPr>
              <w:t xml:space="preserve"> ЭКМО для взрослых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099D" w:rsidRPr="0072099D" w:rsidRDefault="0072099D" w:rsidP="0072099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2099D">
              <w:rPr>
                <w:rFonts w:ascii="Times New Roman" w:hAnsi="Times New Roman"/>
                <w:color w:val="000000"/>
                <w:sz w:val="20"/>
                <w:szCs w:val="20"/>
              </w:rPr>
              <w:t>штук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2099D" w:rsidRPr="0072099D" w:rsidRDefault="0072099D" w:rsidP="007209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099D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099D" w:rsidRPr="0072099D" w:rsidRDefault="0072099D" w:rsidP="007209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099D">
              <w:rPr>
                <w:rFonts w:ascii="Times New Roman" w:hAnsi="Times New Roman"/>
                <w:sz w:val="20"/>
                <w:szCs w:val="20"/>
              </w:rPr>
              <w:t>1 332 500</w:t>
            </w:r>
          </w:p>
        </w:tc>
        <w:tc>
          <w:tcPr>
            <w:tcW w:w="1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099D" w:rsidRPr="0072099D" w:rsidRDefault="0072099D" w:rsidP="007209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099D">
              <w:rPr>
                <w:rFonts w:ascii="Times New Roman" w:hAnsi="Times New Roman"/>
                <w:sz w:val="20"/>
                <w:szCs w:val="20"/>
              </w:rPr>
              <w:t>3 997 500</w:t>
            </w:r>
          </w:p>
        </w:tc>
      </w:tr>
    </w:tbl>
    <w:p w:rsidR="00837B84" w:rsidRDefault="00837B84" w:rsidP="001171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290A7F" w:rsidRDefault="00E04FA9" w:rsidP="007E7BEC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1714F">
        <w:rPr>
          <w:rFonts w:ascii="Times New Roman" w:eastAsia="Times New Roman" w:hAnsi="Times New Roman" w:cs="Times New Roman"/>
          <w:sz w:val="20"/>
          <w:szCs w:val="20"/>
          <w:lang w:eastAsia="ru-RU"/>
        </w:rPr>
        <w:t>Тендерные заявки на участие в тендере представили следующие потенциальные поставщики</w:t>
      </w:r>
      <w:r w:rsidRPr="00E04FA9">
        <w:rPr>
          <w:rFonts w:ascii="Times New Roman" w:eastAsia="Times New Roman" w:hAnsi="Times New Roman" w:cs="Times New Roman"/>
          <w:sz w:val="24"/>
          <w:szCs w:val="20"/>
          <w:lang w:eastAsia="ru-RU"/>
        </w:rPr>
        <w:t>:</w:t>
      </w:r>
    </w:p>
    <w:p w:rsidR="00E15809" w:rsidRDefault="00E15809" w:rsidP="00E15809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tbl>
      <w:tblPr>
        <w:tblW w:w="105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7"/>
        <w:gridCol w:w="2725"/>
        <w:gridCol w:w="4930"/>
        <w:gridCol w:w="2336"/>
      </w:tblGrid>
      <w:tr w:rsidR="00AA0CFC" w:rsidRPr="000370F2" w:rsidTr="001E05A4">
        <w:trPr>
          <w:trHeight w:val="320"/>
          <w:jc w:val="center"/>
        </w:trPr>
        <w:tc>
          <w:tcPr>
            <w:tcW w:w="597" w:type="dxa"/>
          </w:tcPr>
          <w:p w:rsidR="00AA0CFC" w:rsidRPr="000370F2" w:rsidRDefault="00AA0CFC" w:rsidP="00AA0C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370F2">
              <w:rPr>
                <w:rFonts w:ascii="Times New Roman" w:eastAsia="Times New Roman" w:hAnsi="Times New Roman" w:cs="Times New Roman"/>
                <w:b/>
                <w:lang w:eastAsia="ru-RU"/>
              </w:rPr>
              <w:t>№</w:t>
            </w:r>
          </w:p>
          <w:p w:rsidR="00AA0CFC" w:rsidRPr="000370F2" w:rsidRDefault="00AA0CFC" w:rsidP="00AA0C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370F2">
              <w:rPr>
                <w:rFonts w:ascii="Times New Roman" w:eastAsia="Times New Roman" w:hAnsi="Times New Roman" w:cs="Times New Roman"/>
                <w:b/>
                <w:lang w:eastAsia="ru-RU"/>
              </w:rPr>
              <w:t>п/п</w:t>
            </w:r>
          </w:p>
        </w:tc>
        <w:tc>
          <w:tcPr>
            <w:tcW w:w="2725" w:type="dxa"/>
          </w:tcPr>
          <w:p w:rsidR="00AA0CFC" w:rsidRPr="000370F2" w:rsidRDefault="00AA0CFC" w:rsidP="00AA0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370F2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поставщика</w:t>
            </w:r>
          </w:p>
        </w:tc>
        <w:tc>
          <w:tcPr>
            <w:tcW w:w="4930" w:type="dxa"/>
          </w:tcPr>
          <w:p w:rsidR="00AA0CFC" w:rsidRPr="000370F2" w:rsidRDefault="00AA0CFC" w:rsidP="00AA0CFC">
            <w:pPr>
              <w:spacing w:after="0" w:line="240" w:lineRule="auto"/>
              <w:ind w:left="-28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370F2">
              <w:rPr>
                <w:rFonts w:ascii="Times New Roman" w:eastAsia="Times New Roman" w:hAnsi="Times New Roman" w:cs="Times New Roman"/>
                <w:b/>
                <w:lang w:eastAsia="ru-RU"/>
              </w:rPr>
              <w:t>Адрес</w:t>
            </w:r>
          </w:p>
        </w:tc>
        <w:tc>
          <w:tcPr>
            <w:tcW w:w="2336" w:type="dxa"/>
          </w:tcPr>
          <w:p w:rsidR="00AA0CFC" w:rsidRPr="000370F2" w:rsidRDefault="00AA0CFC" w:rsidP="00AA0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370F2">
              <w:rPr>
                <w:rFonts w:ascii="Times New Roman" w:eastAsia="Times New Roman" w:hAnsi="Times New Roman" w:cs="Times New Roman"/>
                <w:b/>
                <w:lang w:eastAsia="ru-RU"/>
              </w:rPr>
              <w:t>Дата и время</w:t>
            </w:r>
          </w:p>
          <w:p w:rsidR="00AA0CFC" w:rsidRPr="000370F2" w:rsidRDefault="00AA0CFC" w:rsidP="00AA0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370F2">
              <w:rPr>
                <w:rFonts w:ascii="Times New Roman" w:eastAsia="Times New Roman" w:hAnsi="Times New Roman" w:cs="Times New Roman"/>
                <w:b/>
                <w:lang w:eastAsia="ru-RU"/>
              </w:rPr>
              <w:t>представления</w:t>
            </w:r>
          </w:p>
        </w:tc>
      </w:tr>
      <w:tr w:rsidR="0054751C" w:rsidRPr="008E1353" w:rsidTr="001E05A4">
        <w:trPr>
          <w:trHeight w:val="320"/>
          <w:jc w:val="center"/>
        </w:trPr>
        <w:tc>
          <w:tcPr>
            <w:tcW w:w="597" w:type="dxa"/>
            <w:vAlign w:val="center"/>
          </w:tcPr>
          <w:p w:rsidR="0054751C" w:rsidRPr="00B43A0A" w:rsidRDefault="00FC3E8F" w:rsidP="00EF56CC">
            <w:pPr>
              <w:pStyle w:val="af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25" w:type="dxa"/>
            <w:vAlign w:val="center"/>
          </w:tcPr>
          <w:p w:rsidR="0054751C" w:rsidRPr="00B43A0A" w:rsidRDefault="00CD1FC5" w:rsidP="00C309F0">
            <w:pPr>
              <w:pStyle w:val="af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ТОО </w:t>
            </w:r>
            <w:r w:rsidR="001E05A4">
              <w:rPr>
                <w:sz w:val="20"/>
                <w:szCs w:val="20"/>
              </w:rPr>
              <w:t>«</w:t>
            </w:r>
            <w:r w:rsidR="00C309F0">
              <w:rPr>
                <w:sz w:val="20"/>
                <w:szCs w:val="20"/>
                <w:lang w:val="en-US"/>
              </w:rPr>
              <w:t>Apex Co</w:t>
            </w:r>
            <w:r w:rsidR="001E05A4">
              <w:rPr>
                <w:sz w:val="20"/>
                <w:szCs w:val="20"/>
              </w:rPr>
              <w:t>»</w:t>
            </w:r>
            <w:r w:rsidRPr="00B43A0A">
              <w:rPr>
                <w:sz w:val="20"/>
                <w:szCs w:val="20"/>
              </w:rPr>
              <w:t xml:space="preserve"> </w:t>
            </w:r>
          </w:p>
        </w:tc>
        <w:tc>
          <w:tcPr>
            <w:tcW w:w="4930" w:type="dxa"/>
          </w:tcPr>
          <w:p w:rsidR="0054751C" w:rsidRPr="00C309F0" w:rsidRDefault="008E1353" w:rsidP="00C309F0">
            <w:pPr>
              <w:pStyle w:val="af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  <w:r w:rsidRPr="008E1353">
              <w:rPr>
                <w:sz w:val="20"/>
                <w:szCs w:val="20"/>
              </w:rPr>
              <w:t xml:space="preserve">. </w:t>
            </w:r>
            <w:r w:rsidR="00C309F0">
              <w:rPr>
                <w:sz w:val="20"/>
                <w:szCs w:val="20"/>
              </w:rPr>
              <w:t xml:space="preserve">Алматы пр. </w:t>
            </w:r>
            <w:proofErr w:type="spellStart"/>
            <w:r w:rsidR="00C309F0">
              <w:rPr>
                <w:sz w:val="20"/>
                <w:szCs w:val="20"/>
              </w:rPr>
              <w:t>Нур-Алау</w:t>
            </w:r>
            <w:proofErr w:type="spellEnd"/>
            <w:r w:rsidR="00C309F0">
              <w:rPr>
                <w:sz w:val="20"/>
                <w:szCs w:val="20"/>
              </w:rPr>
              <w:t xml:space="preserve"> ул. Е. </w:t>
            </w:r>
            <w:proofErr w:type="spellStart"/>
            <w:r w:rsidR="00C309F0">
              <w:rPr>
                <w:sz w:val="20"/>
                <w:szCs w:val="20"/>
              </w:rPr>
              <w:t>Рахмадиева</w:t>
            </w:r>
            <w:proofErr w:type="spellEnd"/>
            <w:r w:rsidR="00C309F0">
              <w:rPr>
                <w:sz w:val="20"/>
                <w:szCs w:val="20"/>
              </w:rPr>
              <w:t xml:space="preserve"> д.35</w:t>
            </w:r>
          </w:p>
        </w:tc>
        <w:tc>
          <w:tcPr>
            <w:tcW w:w="2336" w:type="dxa"/>
            <w:vAlign w:val="center"/>
          </w:tcPr>
          <w:p w:rsidR="0054751C" w:rsidRPr="008E1353" w:rsidRDefault="00FC3E8F" w:rsidP="00FC3E8F">
            <w:pPr>
              <w:pStyle w:val="af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15.10</w:t>
            </w:r>
            <w:r w:rsidR="0054751C" w:rsidRPr="008E1353">
              <w:rPr>
                <w:sz w:val="20"/>
                <w:szCs w:val="20"/>
              </w:rPr>
              <w:t>.202</w:t>
            </w:r>
            <w:r w:rsidR="00CD1FC5" w:rsidRPr="008E1353">
              <w:rPr>
                <w:sz w:val="20"/>
                <w:szCs w:val="20"/>
              </w:rPr>
              <w:t>4</w:t>
            </w:r>
            <w:r w:rsidR="0054751C" w:rsidRPr="008E1353">
              <w:rPr>
                <w:sz w:val="20"/>
                <w:szCs w:val="20"/>
              </w:rPr>
              <w:t xml:space="preserve"> </w:t>
            </w:r>
            <w:r w:rsidR="0054751C" w:rsidRPr="00B43A0A">
              <w:rPr>
                <w:sz w:val="20"/>
                <w:szCs w:val="20"/>
              </w:rPr>
              <w:t>г</w:t>
            </w:r>
            <w:r w:rsidR="0054751C" w:rsidRPr="008E1353">
              <w:rPr>
                <w:sz w:val="20"/>
                <w:szCs w:val="20"/>
              </w:rPr>
              <w:t>.</w:t>
            </w:r>
            <w:r w:rsidR="004E4F74" w:rsidRPr="008E1353">
              <w:rPr>
                <w:sz w:val="20"/>
                <w:szCs w:val="20"/>
              </w:rPr>
              <w:t xml:space="preserve">   </w:t>
            </w:r>
            <w:r w:rsidR="008E1353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0</w:t>
            </w:r>
            <w:r w:rsidR="00EF56CC" w:rsidRPr="008E1353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35</w:t>
            </w:r>
          </w:p>
        </w:tc>
      </w:tr>
    </w:tbl>
    <w:p w:rsidR="00E04FA9" w:rsidRPr="008F04E6" w:rsidRDefault="00E04FA9" w:rsidP="00E04FA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932F68" w:rsidRPr="0011714F" w:rsidRDefault="00E04FA9" w:rsidP="00C91275">
      <w:pPr>
        <w:pStyle w:val="af9"/>
        <w:numPr>
          <w:ilvl w:val="0"/>
          <w:numId w:val="4"/>
        </w:numPr>
        <w:jc w:val="both"/>
        <w:rPr>
          <w:sz w:val="22"/>
          <w:szCs w:val="22"/>
        </w:rPr>
      </w:pPr>
      <w:r w:rsidRPr="0011714F">
        <w:rPr>
          <w:sz w:val="22"/>
          <w:szCs w:val="22"/>
        </w:rPr>
        <w:t>Потенциальные поставщики</w:t>
      </w:r>
      <w:r w:rsidR="000726FE" w:rsidRPr="000726FE">
        <w:rPr>
          <w:rFonts w:asciiTheme="minorHAnsi" w:eastAsiaTheme="minorHAnsi" w:hAnsiTheme="minorHAnsi" w:cstheme="minorBidi"/>
          <w:sz w:val="20"/>
          <w:szCs w:val="20"/>
          <w:lang w:eastAsia="en-US"/>
        </w:rPr>
        <w:t xml:space="preserve"> </w:t>
      </w:r>
      <w:r w:rsidR="00C91275">
        <w:rPr>
          <w:sz w:val="22"/>
          <w:szCs w:val="22"/>
        </w:rPr>
        <w:t>ТОО «</w:t>
      </w:r>
      <w:proofErr w:type="spellStart"/>
      <w:r w:rsidR="00C91275">
        <w:rPr>
          <w:sz w:val="22"/>
          <w:szCs w:val="22"/>
        </w:rPr>
        <w:t>Apex</w:t>
      </w:r>
      <w:proofErr w:type="spellEnd"/>
      <w:r w:rsidR="00C91275">
        <w:rPr>
          <w:sz w:val="22"/>
          <w:szCs w:val="22"/>
        </w:rPr>
        <w:t xml:space="preserve"> </w:t>
      </w:r>
      <w:proofErr w:type="spellStart"/>
      <w:r w:rsidR="00C91275">
        <w:rPr>
          <w:sz w:val="22"/>
          <w:szCs w:val="22"/>
        </w:rPr>
        <w:t>Co</w:t>
      </w:r>
      <w:proofErr w:type="spellEnd"/>
      <w:r w:rsidR="00C91275">
        <w:rPr>
          <w:sz w:val="22"/>
          <w:szCs w:val="22"/>
        </w:rPr>
        <w:t xml:space="preserve">» </w:t>
      </w:r>
      <w:r w:rsidR="0054751C" w:rsidRPr="0011714F">
        <w:rPr>
          <w:sz w:val="22"/>
          <w:szCs w:val="22"/>
        </w:rPr>
        <w:t xml:space="preserve">соответствуют квалификационным требованиям, предъявляемым тендерной документацией и </w:t>
      </w:r>
      <w:r w:rsidR="006709C3" w:rsidRPr="0011714F">
        <w:rPr>
          <w:sz w:val="22"/>
          <w:szCs w:val="22"/>
        </w:rPr>
        <w:t>с</w:t>
      </w:r>
      <w:r w:rsidR="000726FE">
        <w:rPr>
          <w:sz w:val="22"/>
          <w:szCs w:val="22"/>
        </w:rPr>
        <w:t xml:space="preserve">оответствует следующим </w:t>
      </w:r>
      <w:proofErr w:type="gramStart"/>
      <w:r w:rsidR="000726FE">
        <w:rPr>
          <w:sz w:val="22"/>
          <w:szCs w:val="22"/>
        </w:rPr>
        <w:t>условиям</w:t>
      </w:r>
      <w:r w:rsidR="00932F68" w:rsidRPr="0011714F">
        <w:rPr>
          <w:sz w:val="22"/>
          <w:szCs w:val="22"/>
        </w:rPr>
        <w:t xml:space="preserve">  </w:t>
      </w:r>
      <w:r w:rsidR="006709C3" w:rsidRPr="0011714F">
        <w:rPr>
          <w:sz w:val="22"/>
          <w:szCs w:val="22"/>
        </w:rPr>
        <w:t>п.9</w:t>
      </w:r>
      <w:proofErr w:type="gramEnd"/>
      <w:r w:rsidR="006709C3" w:rsidRPr="0011714F">
        <w:rPr>
          <w:sz w:val="22"/>
          <w:szCs w:val="22"/>
        </w:rPr>
        <w:t>;  главы 1 Правил.</w:t>
      </w:r>
      <w:r w:rsidR="0054751C" w:rsidRPr="0011714F">
        <w:rPr>
          <w:sz w:val="22"/>
          <w:szCs w:val="22"/>
        </w:rPr>
        <w:tab/>
      </w:r>
    </w:p>
    <w:p w:rsidR="003737AC" w:rsidRPr="0011714F" w:rsidRDefault="003737AC" w:rsidP="00932F68">
      <w:pPr>
        <w:pStyle w:val="af9"/>
        <w:jc w:val="both"/>
        <w:rPr>
          <w:sz w:val="22"/>
          <w:szCs w:val="22"/>
        </w:rPr>
      </w:pPr>
      <w:r w:rsidRPr="0011714F">
        <w:rPr>
          <w:sz w:val="22"/>
          <w:szCs w:val="22"/>
        </w:rPr>
        <w:t xml:space="preserve">                              </w:t>
      </w:r>
      <w:r w:rsidR="00014D4A" w:rsidRPr="0011714F">
        <w:rPr>
          <w:sz w:val="22"/>
          <w:szCs w:val="22"/>
        </w:rPr>
        <w:t xml:space="preserve">                              </w:t>
      </w:r>
    </w:p>
    <w:p w:rsidR="00D242B3" w:rsidRPr="0011714F" w:rsidRDefault="00014D4A" w:rsidP="003737AC">
      <w:pPr>
        <w:ind w:left="360"/>
        <w:jc w:val="both"/>
        <w:rPr>
          <w:rFonts w:ascii="Times New Roman" w:hAnsi="Times New Roman" w:cs="Times New Roman"/>
        </w:rPr>
      </w:pPr>
      <w:r w:rsidRPr="0011714F">
        <w:rPr>
          <w:rFonts w:ascii="Times New Roman" w:hAnsi="Times New Roman" w:cs="Times New Roman"/>
        </w:rPr>
        <w:t xml:space="preserve">        </w:t>
      </w:r>
      <w:r w:rsidR="00D242B3" w:rsidRPr="0011714F">
        <w:rPr>
          <w:rFonts w:ascii="Times New Roman" w:hAnsi="Times New Roman" w:cs="Times New Roman"/>
        </w:rPr>
        <w:t>Таблица цен представлена в Приложении 1 к настоящему Протоколу.</w:t>
      </w:r>
    </w:p>
    <w:p w:rsidR="0054751C" w:rsidRPr="0011714F" w:rsidRDefault="00A060E2" w:rsidP="00EF56C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  4</w:t>
      </w:r>
      <w:r w:rsidR="0054751C" w:rsidRPr="0011714F">
        <w:rPr>
          <w:rFonts w:ascii="Times New Roman" w:hAnsi="Times New Roman" w:cs="Times New Roman"/>
          <w:b/>
          <w:sz w:val="20"/>
          <w:szCs w:val="20"/>
        </w:rPr>
        <w:t xml:space="preserve">. </w:t>
      </w:r>
      <w:r w:rsidR="0054751C" w:rsidRPr="0011714F">
        <w:rPr>
          <w:rFonts w:ascii="Times New Roman" w:hAnsi="Times New Roman" w:cs="Times New Roman"/>
          <w:sz w:val="20"/>
          <w:szCs w:val="20"/>
        </w:rPr>
        <w:t xml:space="preserve">  </w:t>
      </w:r>
      <w:r w:rsidR="0054751C" w:rsidRPr="0011714F">
        <w:rPr>
          <w:rFonts w:ascii="Times New Roman" w:hAnsi="Times New Roman" w:cs="Times New Roman"/>
        </w:rPr>
        <w:t>Тендерная комиссия по результатам вскрытия и оценки тендерных заявок потенциальных поставщиков РЕШИЛА:</w:t>
      </w:r>
    </w:p>
    <w:p w:rsidR="0054751C" w:rsidRPr="00C91275" w:rsidRDefault="00E15809" w:rsidP="00EF56C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11714F">
        <w:rPr>
          <w:rFonts w:ascii="Times New Roman" w:eastAsia="Times New Roman" w:hAnsi="Times New Roman" w:cs="Times New Roman"/>
          <w:lang w:eastAsia="ru-RU"/>
        </w:rPr>
        <w:t xml:space="preserve"> </w:t>
      </w:r>
      <w:r w:rsidR="0054751C" w:rsidRPr="0011714F">
        <w:rPr>
          <w:rFonts w:ascii="Times New Roman" w:eastAsia="Times New Roman" w:hAnsi="Times New Roman" w:cs="Times New Roman"/>
          <w:lang w:eastAsia="ru-RU"/>
        </w:rPr>
        <w:t xml:space="preserve"> </w:t>
      </w:r>
      <w:r w:rsidR="0054751C" w:rsidRPr="00C91275">
        <w:rPr>
          <w:rFonts w:ascii="Times New Roman" w:eastAsia="Times New Roman" w:hAnsi="Times New Roman" w:cs="Times New Roman"/>
          <w:lang w:eastAsia="ru-RU"/>
        </w:rPr>
        <w:t xml:space="preserve">- по </w:t>
      </w:r>
      <w:proofErr w:type="gramStart"/>
      <w:r w:rsidR="0054751C" w:rsidRPr="00C91275">
        <w:rPr>
          <w:rFonts w:ascii="Times New Roman" w:eastAsia="Times New Roman" w:hAnsi="Times New Roman" w:cs="Times New Roman"/>
          <w:lang w:eastAsia="ru-RU"/>
        </w:rPr>
        <w:t>лот</w:t>
      </w:r>
      <w:r w:rsidR="00B21176" w:rsidRPr="00C91275">
        <w:rPr>
          <w:rFonts w:ascii="Times New Roman" w:eastAsia="Times New Roman" w:hAnsi="Times New Roman" w:cs="Times New Roman"/>
          <w:lang w:eastAsia="ru-RU"/>
        </w:rPr>
        <w:t>у</w:t>
      </w:r>
      <w:r w:rsidR="004E4F74" w:rsidRPr="00C91275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C91275">
        <w:rPr>
          <w:rFonts w:ascii="Times New Roman" w:eastAsia="Times New Roman" w:hAnsi="Times New Roman" w:cs="Times New Roman"/>
          <w:lang w:eastAsia="ru-RU"/>
        </w:rPr>
        <w:t xml:space="preserve"> </w:t>
      </w:r>
      <w:r w:rsidR="004E4F74" w:rsidRPr="00C91275">
        <w:rPr>
          <w:rFonts w:ascii="Times New Roman" w:eastAsia="Times New Roman" w:hAnsi="Times New Roman" w:cs="Times New Roman"/>
          <w:lang w:eastAsia="ru-RU"/>
        </w:rPr>
        <w:t>№</w:t>
      </w:r>
      <w:proofErr w:type="gramEnd"/>
      <w:r w:rsidR="00970BD5" w:rsidRPr="00C91275">
        <w:rPr>
          <w:rFonts w:ascii="Times New Roman" w:eastAsia="Times New Roman" w:hAnsi="Times New Roman" w:cs="Times New Roman"/>
          <w:lang w:eastAsia="ru-RU"/>
        </w:rPr>
        <w:t xml:space="preserve"> </w:t>
      </w:r>
      <w:r w:rsidR="004E4F74" w:rsidRPr="00C91275">
        <w:rPr>
          <w:rFonts w:ascii="Times New Roman" w:eastAsia="Times New Roman" w:hAnsi="Times New Roman" w:cs="Times New Roman"/>
          <w:lang w:eastAsia="ru-RU"/>
        </w:rPr>
        <w:t xml:space="preserve">1 </w:t>
      </w:r>
      <w:r w:rsidR="0054751C" w:rsidRPr="00C91275">
        <w:rPr>
          <w:rFonts w:ascii="Times New Roman" w:eastAsia="Times New Roman" w:hAnsi="Times New Roman" w:cs="Times New Roman"/>
          <w:lang w:eastAsia="ru-RU"/>
        </w:rPr>
        <w:t xml:space="preserve"> признать победителем </w:t>
      </w:r>
      <w:r w:rsidR="005F4844" w:rsidRPr="005F4844">
        <w:rPr>
          <w:rFonts w:ascii="Times New Roman" w:hAnsi="Times New Roman" w:cs="Times New Roman"/>
        </w:rPr>
        <w:t>ТОО «</w:t>
      </w:r>
      <w:proofErr w:type="spellStart"/>
      <w:r w:rsidR="005F4844" w:rsidRPr="005F4844">
        <w:rPr>
          <w:rFonts w:ascii="Times New Roman" w:hAnsi="Times New Roman" w:cs="Times New Roman"/>
        </w:rPr>
        <w:t>Apex</w:t>
      </w:r>
      <w:proofErr w:type="spellEnd"/>
      <w:r w:rsidR="005F4844" w:rsidRPr="005F4844">
        <w:rPr>
          <w:rFonts w:ascii="Times New Roman" w:hAnsi="Times New Roman" w:cs="Times New Roman"/>
        </w:rPr>
        <w:t xml:space="preserve"> </w:t>
      </w:r>
      <w:proofErr w:type="spellStart"/>
      <w:r w:rsidR="005F4844" w:rsidRPr="005F4844">
        <w:rPr>
          <w:rFonts w:ascii="Times New Roman" w:hAnsi="Times New Roman" w:cs="Times New Roman"/>
        </w:rPr>
        <w:t>Co</w:t>
      </w:r>
      <w:proofErr w:type="spellEnd"/>
      <w:r w:rsidR="005F4844" w:rsidRPr="005F4844">
        <w:rPr>
          <w:rFonts w:ascii="Times New Roman" w:hAnsi="Times New Roman" w:cs="Times New Roman"/>
        </w:rPr>
        <w:t>»</w:t>
      </w:r>
    </w:p>
    <w:p w:rsidR="005F4844" w:rsidRPr="00C91275" w:rsidRDefault="005F4844" w:rsidP="005F484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014D4A" w:rsidRPr="00C91275" w:rsidRDefault="00014D4A" w:rsidP="005F484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DF7670" w:rsidRPr="00C91275" w:rsidRDefault="00DF7670" w:rsidP="005F484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C91275">
        <w:rPr>
          <w:rFonts w:ascii="Times New Roman" w:eastAsia="Times New Roman" w:hAnsi="Times New Roman" w:cs="Times New Roman"/>
          <w:lang w:eastAsia="ru-RU"/>
        </w:rPr>
        <w:t xml:space="preserve">  </w:t>
      </w:r>
    </w:p>
    <w:p w:rsidR="00DF360C" w:rsidRPr="00AB0EE9" w:rsidRDefault="00B21176" w:rsidP="00C91275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C91275">
        <w:rPr>
          <w:rFonts w:ascii="Times New Roman" w:eastAsia="Times New Roman" w:hAnsi="Times New Roman" w:cs="Times New Roman"/>
          <w:lang w:eastAsia="ru-RU"/>
        </w:rPr>
        <w:lastRenderedPageBreak/>
        <w:t xml:space="preserve">  </w:t>
      </w:r>
    </w:p>
    <w:p w:rsidR="00623388" w:rsidRPr="0011714F" w:rsidRDefault="00623388" w:rsidP="00EF56CC">
      <w:pPr>
        <w:tabs>
          <w:tab w:val="left" w:pos="6915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54751C" w:rsidRPr="0011714F" w:rsidRDefault="00210287" w:rsidP="0011714F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11714F">
        <w:rPr>
          <w:rFonts w:ascii="Times New Roman" w:eastAsia="Times New Roman" w:hAnsi="Times New Roman" w:cs="Times New Roman"/>
          <w:lang w:eastAsia="ru-RU"/>
        </w:rPr>
        <w:t xml:space="preserve">Заказчику </w:t>
      </w:r>
      <w:r w:rsidRPr="0011714F">
        <w:rPr>
          <w:rFonts w:ascii="Times New Roman" w:eastAsia="Times New Roman" w:hAnsi="Times New Roman" w:cs="Times New Roman"/>
          <w:bCs/>
          <w:lang w:eastAsia="ru-RU"/>
        </w:rPr>
        <w:t>КГП на ПХВ "Многопрофильная областная больница"</w:t>
      </w:r>
      <w:r w:rsidR="00E8058C" w:rsidRPr="0011714F">
        <w:rPr>
          <w:rFonts w:ascii="Times New Roman" w:eastAsia="Times New Roman" w:hAnsi="Times New Roman" w:cs="Times New Roman"/>
          <w:bCs/>
          <w:lang w:eastAsia="ru-RU"/>
        </w:rPr>
        <w:t xml:space="preserve"> в течении пяти кале</w:t>
      </w:r>
      <w:r w:rsidR="00502169" w:rsidRPr="0011714F">
        <w:rPr>
          <w:rFonts w:ascii="Times New Roman" w:eastAsia="Times New Roman" w:hAnsi="Times New Roman" w:cs="Times New Roman"/>
          <w:bCs/>
          <w:lang w:eastAsia="ru-RU"/>
        </w:rPr>
        <w:t xml:space="preserve">ндарных дней со дня подведения </w:t>
      </w:r>
      <w:r w:rsidR="00E8058C" w:rsidRPr="0011714F">
        <w:rPr>
          <w:rFonts w:ascii="Times New Roman" w:eastAsia="Times New Roman" w:hAnsi="Times New Roman" w:cs="Times New Roman"/>
          <w:bCs/>
          <w:lang w:eastAsia="ru-RU"/>
        </w:rPr>
        <w:t xml:space="preserve">итогов тендера </w:t>
      </w:r>
      <w:r w:rsidRPr="0011714F">
        <w:rPr>
          <w:rFonts w:ascii="Times New Roman" w:eastAsia="Times New Roman" w:hAnsi="Times New Roman" w:cs="Times New Roman"/>
          <w:lang w:eastAsia="ru-RU"/>
        </w:rPr>
        <w:t>заключить договор</w:t>
      </w:r>
      <w:r w:rsidR="00D13296" w:rsidRPr="0011714F">
        <w:rPr>
          <w:rFonts w:ascii="Times New Roman" w:eastAsia="Times New Roman" w:hAnsi="Times New Roman" w:cs="Times New Roman"/>
          <w:lang w:eastAsia="ru-RU"/>
        </w:rPr>
        <w:t>а</w:t>
      </w:r>
      <w:r w:rsidRPr="0011714F">
        <w:rPr>
          <w:rFonts w:ascii="Times New Roman" w:eastAsia="Times New Roman" w:hAnsi="Times New Roman" w:cs="Times New Roman"/>
          <w:lang w:eastAsia="ru-RU"/>
        </w:rPr>
        <w:t xml:space="preserve"> </w:t>
      </w:r>
      <w:r w:rsidR="00D13296" w:rsidRPr="0011714F">
        <w:rPr>
          <w:rFonts w:ascii="Times New Roman" w:eastAsia="Times New Roman" w:hAnsi="Times New Roman" w:cs="Times New Roman"/>
          <w:lang w:eastAsia="ru-RU"/>
        </w:rPr>
        <w:t xml:space="preserve">с </w:t>
      </w:r>
      <w:r w:rsidR="00C91275" w:rsidRPr="00C91275">
        <w:rPr>
          <w:rFonts w:ascii="Times New Roman" w:eastAsia="Times New Roman" w:hAnsi="Times New Roman" w:cs="Times New Roman"/>
          <w:lang w:eastAsia="ru-RU"/>
        </w:rPr>
        <w:t>ТОО «</w:t>
      </w:r>
      <w:proofErr w:type="spellStart"/>
      <w:r w:rsidR="00C91275" w:rsidRPr="00C91275">
        <w:rPr>
          <w:rFonts w:ascii="Times New Roman" w:eastAsia="Times New Roman" w:hAnsi="Times New Roman" w:cs="Times New Roman"/>
          <w:lang w:eastAsia="ru-RU"/>
        </w:rPr>
        <w:t>Apex</w:t>
      </w:r>
      <w:proofErr w:type="spellEnd"/>
      <w:r w:rsidR="00C91275" w:rsidRPr="00C91275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="00C91275" w:rsidRPr="00C91275">
        <w:rPr>
          <w:rFonts w:ascii="Times New Roman" w:eastAsia="Times New Roman" w:hAnsi="Times New Roman" w:cs="Times New Roman"/>
          <w:lang w:eastAsia="ru-RU"/>
        </w:rPr>
        <w:t>Co</w:t>
      </w:r>
      <w:proofErr w:type="spellEnd"/>
      <w:r w:rsidR="00C91275" w:rsidRPr="00C91275">
        <w:rPr>
          <w:rFonts w:ascii="Times New Roman" w:eastAsia="Times New Roman" w:hAnsi="Times New Roman" w:cs="Times New Roman"/>
          <w:lang w:eastAsia="ru-RU"/>
        </w:rPr>
        <w:t>»</w:t>
      </w:r>
      <w:r w:rsidR="00C22A2F">
        <w:rPr>
          <w:rFonts w:ascii="Times New Roman" w:eastAsia="Times New Roman" w:hAnsi="Times New Roman" w:cs="Times New Roman"/>
          <w:lang w:eastAsia="ru-RU"/>
        </w:rPr>
        <w:t>.</w:t>
      </w:r>
    </w:p>
    <w:p w:rsidR="0054751C" w:rsidRPr="0011714F" w:rsidRDefault="0054751C" w:rsidP="00EF56CC">
      <w:pPr>
        <w:tabs>
          <w:tab w:val="left" w:pos="6915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1714F">
        <w:rPr>
          <w:rFonts w:ascii="Times New Roman" w:eastAsia="Times New Roman" w:hAnsi="Times New Roman" w:cs="Times New Roman"/>
          <w:lang w:eastAsia="ru-RU"/>
        </w:rPr>
        <w:t xml:space="preserve">       </w:t>
      </w:r>
    </w:p>
    <w:p w:rsidR="0054751C" w:rsidRPr="0011714F" w:rsidRDefault="0054751C" w:rsidP="00EF56CC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1714F">
        <w:rPr>
          <w:rFonts w:ascii="Times New Roman" w:eastAsia="Times New Roman" w:hAnsi="Times New Roman" w:cs="Times New Roman"/>
          <w:lang w:eastAsia="ru-RU"/>
        </w:rPr>
        <w:t xml:space="preserve">         За - </w:t>
      </w:r>
      <w:proofErr w:type="gramStart"/>
      <w:r w:rsidR="00D13296" w:rsidRPr="0011714F">
        <w:rPr>
          <w:rFonts w:ascii="Times New Roman" w:eastAsia="Times New Roman" w:hAnsi="Times New Roman" w:cs="Times New Roman"/>
          <w:lang w:eastAsia="ru-RU"/>
        </w:rPr>
        <w:t>3</w:t>
      </w:r>
      <w:r w:rsidRPr="0011714F">
        <w:rPr>
          <w:rFonts w:ascii="Times New Roman" w:eastAsia="Times New Roman" w:hAnsi="Times New Roman" w:cs="Times New Roman"/>
          <w:lang w:eastAsia="ru-RU"/>
        </w:rPr>
        <w:t xml:space="preserve">  голо</w:t>
      </w:r>
      <w:r w:rsidR="00D13296" w:rsidRPr="0011714F">
        <w:rPr>
          <w:rFonts w:ascii="Times New Roman" w:eastAsia="Times New Roman" w:hAnsi="Times New Roman" w:cs="Times New Roman"/>
          <w:lang w:eastAsia="ru-RU"/>
        </w:rPr>
        <w:t>са</w:t>
      </w:r>
      <w:proofErr w:type="gramEnd"/>
      <w:r w:rsidRPr="0011714F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C6141F" w:rsidRDefault="0054751C" w:rsidP="007753CA">
      <w:pPr>
        <w:spacing w:before="120" w:after="12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11714F">
        <w:rPr>
          <w:rFonts w:ascii="Times New Roman" w:eastAsia="Times New Roman" w:hAnsi="Times New Roman" w:cs="Times New Roman"/>
          <w:lang w:eastAsia="ru-RU"/>
        </w:rPr>
        <w:t>Против  -</w:t>
      </w:r>
      <w:proofErr w:type="gramEnd"/>
      <w:r w:rsidRPr="0011714F">
        <w:rPr>
          <w:rFonts w:ascii="Times New Roman" w:eastAsia="Times New Roman" w:hAnsi="Times New Roman" w:cs="Times New Roman"/>
          <w:lang w:eastAsia="ru-RU"/>
        </w:rPr>
        <w:t xml:space="preserve">   0 голосов</w:t>
      </w:r>
    </w:p>
    <w:p w:rsidR="007753CA" w:rsidRDefault="007753CA" w:rsidP="007753CA">
      <w:pPr>
        <w:spacing w:before="120" w:after="12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</w:p>
    <w:p w:rsidR="007753CA" w:rsidRDefault="008453EC" w:rsidP="008453EC">
      <w:pPr>
        <w:spacing w:before="120" w:after="12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</w:t>
      </w:r>
      <w:proofErr w:type="gramStart"/>
      <w:r w:rsidR="007753CA">
        <w:rPr>
          <w:rFonts w:ascii="Times New Roman" w:eastAsia="Times New Roman" w:hAnsi="Times New Roman" w:cs="Times New Roman"/>
          <w:lang w:eastAsia="ru-RU"/>
        </w:rPr>
        <w:t xml:space="preserve">Председатель:   </w:t>
      </w:r>
      <w:proofErr w:type="gramEnd"/>
      <w:r w:rsidR="007753CA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</w:t>
      </w:r>
      <w:r>
        <w:rPr>
          <w:rFonts w:ascii="Times New Roman" w:eastAsia="Times New Roman" w:hAnsi="Times New Roman" w:cs="Times New Roman"/>
          <w:lang w:eastAsia="ru-RU"/>
        </w:rPr>
        <w:t xml:space="preserve">                 </w:t>
      </w:r>
      <w:proofErr w:type="spellStart"/>
      <w:r>
        <w:rPr>
          <w:rFonts w:ascii="Times New Roman" w:eastAsia="Times New Roman" w:hAnsi="Times New Roman" w:cs="Times New Roman"/>
          <w:lang w:eastAsia="ru-RU"/>
        </w:rPr>
        <w:t>Молжигитов</w:t>
      </w:r>
      <w:proofErr w:type="spellEnd"/>
      <w:r>
        <w:rPr>
          <w:rFonts w:ascii="Times New Roman" w:eastAsia="Times New Roman" w:hAnsi="Times New Roman" w:cs="Times New Roman"/>
          <w:lang w:eastAsia="ru-RU"/>
        </w:rPr>
        <w:t xml:space="preserve"> А.А</w:t>
      </w:r>
    </w:p>
    <w:p w:rsidR="007753CA" w:rsidRDefault="008453EC" w:rsidP="008453EC">
      <w:pPr>
        <w:spacing w:before="120" w:after="12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</w:t>
      </w:r>
      <w:r w:rsidR="007753CA">
        <w:rPr>
          <w:rFonts w:ascii="Times New Roman" w:eastAsia="Times New Roman" w:hAnsi="Times New Roman" w:cs="Times New Roman"/>
          <w:lang w:eastAsia="ru-RU"/>
        </w:rPr>
        <w:t xml:space="preserve">Заместитель </w:t>
      </w:r>
      <w:proofErr w:type="gramStart"/>
      <w:r w:rsidR="007753CA">
        <w:rPr>
          <w:rFonts w:ascii="Times New Roman" w:eastAsia="Times New Roman" w:hAnsi="Times New Roman" w:cs="Times New Roman"/>
          <w:lang w:eastAsia="ru-RU"/>
        </w:rPr>
        <w:t xml:space="preserve">председателя:   </w:t>
      </w:r>
      <w:proofErr w:type="gramEnd"/>
      <w:r w:rsidR="007753CA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</w:t>
      </w:r>
      <w:proofErr w:type="spellStart"/>
      <w:r w:rsidR="00DE3247">
        <w:rPr>
          <w:rFonts w:ascii="Times New Roman" w:eastAsia="Times New Roman" w:hAnsi="Times New Roman" w:cs="Times New Roman"/>
          <w:lang w:eastAsia="ru-RU"/>
        </w:rPr>
        <w:t>Катамадзе</w:t>
      </w:r>
      <w:proofErr w:type="spellEnd"/>
      <w:r w:rsidR="00DE3247">
        <w:rPr>
          <w:rFonts w:ascii="Times New Roman" w:eastAsia="Times New Roman" w:hAnsi="Times New Roman" w:cs="Times New Roman"/>
          <w:lang w:eastAsia="ru-RU"/>
        </w:rPr>
        <w:t xml:space="preserve"> И.Л</w:t>
      </w:r>
    </w:p>
    <w:p w:rsidR="007753CA" w:rsidRDefault="008453EC" w:rsidP="007753CA">
      <w:pPr>
        <w:spacing w:before="120" w:after="12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Член</w:t>
      </w:r>
      <w:r w:rsidR="007753CA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gramStart"/>
      <w:r w:rsidR="007753CA">
        <w:rPr>
          <w:rFonts w:ascii="Times New Roman" w:eastAsia="Times New Roman" w:hAnsi="Times New Roman" w:cs="Times New Roman"/>
          <w:lang w:eastAsia="ru-RU"/>
        </w:rPr>
        <w:t xml:space="preserve">комиссии:   </w:t>
      </w:r>
      <w:proofErr w:type="gramEnd"/>
      <w:r w:rsidR="007753CA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</w:t>
      </w:r>
      <w:r>
        <w:rPr>
          <w:rFonts w:ascii="Times New Roman" w:eastAsia="Times New Roman" w:hAnsi="Times New Roman" w:cs="Times New Roman"/>
          <w:lang w:eastAsia="ru-RU"/>
        </w:rPr>
        <w:t xml:space="preserve">  </w:t>
      </w:r>
      <w:r w:rsidR="007753CA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="007753CA">
        <w:rPr>
          <w:rFonts w:ascii="Times New Roman" w:eastAsia="Times New Roman" w:hAnsi="Times New Roman" w:cs="Times New Roman"/>
          <w:lang w:eastAsia="ru-RU"/>
        </w:rPr>
        <w:t>Скородумова</w:t>
      </w:r>
      <w:proofErr w:type="spellEnd"/>
      <w:r w:rsidR="007753CA">
        <w:rPr>
          <w:rFonts w:ascii="Times New Roman" w:eastAsia="Times New Roman" w:hAnsi="Times New Roman" w:cs="Times New Roman"/>
          <w:lang w:eastAsia="ru-RU"/>
        </w:rPr>
        <w:t xml:space="preserve"> Н.Н</w:t>
      </w:r>
    </w:p>
    <w:p w:rsidR="008453EC" w:rsidRDefault="008453EC" w:rsidP="007753CA">
      <w:pPr>
        <w:spacing w:before="120" w:after="12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</w:p>
    <w:p w:rsidR="007753CA" w:rsidRPr="0011714F" w:rsidRDefault="008453EC" w:rsidP="007753CA">
      <w:pPr>
        <w:spacing w:before="120" w:after="120" w:line="240" w:lineRule="auto"/>
        <w:ind w:firstLine="540"/>
        <w:jc w:val="both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</w:t>
      </w:r>
      <w:r w:rsidR="007753CA">
        <w:rPr>
          <w:rFonts w:ascii="Times New Roman" w:eastAsia="Times New Roman" w:hAnsi="Times New Roman" w:cs="Times New Roman"/>
          <w:lang w:eastAsia="ru-RU"/>
        </w:rPr>
        <w:t xml:space="preserve">Секретарь </w:t>
      </w:r>
      <w:proofErr w:type="gramStart"/>
      <w:r w:rsidR="007753CA">
        <w:rPr>
          <w:rFonts w:ascii="Times New Roman" w:eastAsia="Times New Roman" w:hAnsi="Times New Roman" w:cs="Times New Roman"/>
          <w:lang w:eastAsia="ru-RU"/>
        </w:rPr>
        <w:t xml:space="preserve">комиссии:   </w:t>
      </w:r>
      <w:proofErr w:type="gramEnd"/>
      <w:r w:rsidR="007753CA">
        <w:rPr>
          <w:rFonts w:ascii="Times New Roman" w:eastAsia="Times New Roman" w:hAnsi="Times New Roman" w:cs="Times New Roman"/>
          <w:lang w:eastAsia="ru-RU"/>
        </w:rPr>
        <w:t xml:space="preserve">                                        </w:t>
      </w:r>
      <w:r>
        <w:rPr>
          <w:rFonts w:ascii="Times New Roman" w:eastAsia="Times New Roman" w:hAnsi="Times New Roman" w:cs="Times New Roman"/>
          <w:lang w:eastAsia="ru-RU"/>
        </w:rPr>
        <w:t xml:space="preserve">                               </w:t>
      </w:r>
      <w:r w:rsidR="007753CA">
        <w:rPr>
          <w:rFonts w:ascii="Times New Roman" w:eastAsia="Times New Roman" w:hAnsi="Times New Roman" w:cs="Times New Roman"/>
          <w:lang w:eastAsia="ru-RU"/>
        </w:rPr>
        <w:t>Мустафина Г.Н</w:t>
      </w:r>
    </w:p>
    <w:sectPr w:rsidR="007753CA" w:rsidRPr="0011714F" w:rsidSect="00C15B0A">
      <w:headerReference w:type="even" r:id="rId8"/>
      <w:footerReference w:type="even" r:id="rId9"/>
      <w:footerReference w:type="default" r:id="rId10"/>
      <w:pgSz w:w="11906" w:h="16838" w:code="9"/>
      <w:pgMar w:top="426" w:right="720" w:bottom="568" w:left="720" w:header="720" w:footer="72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7F6D" w:rsidRDefault="00597F6D">
      <w:pPr>
        <w:spacing w:after="0" w:line="240" w:lineRule="auto"/>
      </w:pPr>
      <w:r>
        <w:separator/>
      </w:r>
    </w:p>
  </w:endnote>
  <w:endnote w:type="continuationSeparator" w:id="0">
    <w:p w:rsidR="00597F6D" w:rsidRDefault="00597F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Гельветика">
    <w:panose1 w:val="00000000000000000000"/>
    <w:charset w:val="CC"/>
    <w:family w:val="decorative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FreeSans">
    <w:altName w:val="Arial Unicode MS"/>
    <w:charset w:val="80"/>
    <w:family w:val="swiss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1FC5" w:rsidRDefault="00CD1FC5" w:rsidP="006B1862">
    <w:pPr>
      <w:pStyle w:val="ad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CD1FC5" w:rsidRDefault="00CD1FC5" w:rsidP="006B1862">
    <w:pPr>
      <w:pStyle w:val="ad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1FC5" w:rsidRDefault="00CD1FC5" w:rsidP="006B1862">
    <w:pPr>
      <w:pStyle w:val="ad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7F6D" w:rsidRDefault="00597F6D">
      <w:pPr>
        <w:spacing w:after="0" w:line="240" w:lineRule="auto"/>
      </w:pPr>
      <w:r>
        <w:separator/>
      </w:r>
    </w:p>
  </w:footnote>
  <w:footnote w:type="continuationSeparator" w:id="0">
    <w:p w:rsidR="00597F6D" w:rsidRDefault="00597F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1FC5" w:rsidRDefault="00CD1FC5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>
      <w:rPr>
        <w:rStyle w:val="ac"/>
        <w:noProof/>
      </w:rPr>
      <w:t>1</w:t>
    </w:r>
    <w:r>
      <w:rPr>
        <w:rStyle w:val="ac"/>
      </w:rPr>
      <w:fldChar w:fldCharType="end"/>
    </w:r>
  </w:p>
  <w:p w:rsidR="00CD1FC5" w:rsidRDefault="00CD1FC5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86DC10B8"/>
    <w:lvl w:ilvl="0">
      <w:start w:val="1"/>
      <w:numFmt w:val="decimal"/>
      <w:pStyle w:val="a"/>
      <w:lvlText w:val="%1."/>
      <w:lvlJc w:val="left"/>
      <w:pPr>
        <w:tabs>
          <w:tab w:val="num" w:pos="540"/>
        </w:tabs>
        <w:ind w:left="540" w:hanging="360"/>
      </w:pPr>
    </w:lvl>
  </w:abstractNum>
  <w:abstractNum w:abstractNumId="1" w15:restartNumberingAfterBreak="0">
    <w:nsid w:val="000B46CC"/>
    <w:multiLevelType w:val="hybridMultilevel"/>
    <w:tmpl w:val="E1FAE5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2AF3378"/>
    <w:multiLevelType w:val="hybridMultilevel"/>
    <w:tmpl w:val="AB28C8AA"/>
    <w:lvl w:ilvl="0" w:tplc="567C38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3B72302"/>
    <w:multiLevelType w:val="hybridMultilevel"/>
    <w:tmpl w:val="946C961E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054850FC"/>
    <w:multiLevelType w:val="hybridMultilevel"/>
    <w:tmpl w:val="D2D6FB6E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F86476C"/>
    <w:multiLevelType w:val="hybridMultilevel"/>
    <w:tmpl w:val="84C4BD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1A35D8"/>
    <w:multiLevelType w:val="hybridMultilevel"/>
    <w:tmpl w:val="BD62CA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B8B6307"/>
    <w:multiLevelType w:val="hybridMultilevel"/>
    <w:tmpl w:val="7CBCB0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DF6A7F"/>
    <w:multiLevelType w:val="hybridMultilevel"/>
    <w:tmpl w:val="3D74014A"/>
    <w:lvl w:ilvl="0" w:tplc="BCA249D8">
      <w:start w:val="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9" w15:restartNumberingAfterBreak="0">
    <w:nsid w:val="216674DD"/>
    <w:multiLevelType w:val="hybridMultilevel"/>
    <w:tmpl w:val="C7663F46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241C74C3"/>
    <w:multiLevelType w:val="hybridMultilevel"/>
    <w:tmpl w:val="117AEB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CA71E7"/>
    <w:multiLevelType w:val="hybridMultilevel"/>
    <w:tmpl w:val="4DE01790"/>
    <w:lvl w:ilvl="0" w:tplc="7D385B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6570AD0"/>
    <w:multiLevelType w:val="multilevel"/>
    <w:tmpl w:val="F41ECA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7CC6864"/>
    <w:multiLevelType w:val="hybridMultilevel"/>
    <w:tmpl w:val="A9909076"/>
    <w:lvl w:ilvl="0" w:tplc="D4C068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ADE434A"/>
    <w:multiLevelType w:val="hybridMultilevel"/>
    <w:tmpl w:val="52ECB9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F64FB1"/>
    <w:multiLevelType w:val="hybridMultilevel"/>
    <w:tmpl w:val="F41ECA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C777EDF"/>
    <w:multiLevelType w:val="multilevel"/>
    <w:tmpl w:val="05D06CDC"/>
    <w:lvl w:ilvl="0">
      <w:start w:val="7"/>
      <w:numFmt w:val="decimalZero"/>
      <w:lvlText w:val="%1"/>
      <w:lvlJc w:val="left"/>
      <w:pPr>
        <w:ind w:left="930" w:hanging="930"/>
      </w:pPr>
      <w:rPr>
        <w:rFonts w:hint="default"/>
      </w:rPr>
    </w:lvl>
    <w:lvl w:ilvl="1">
      <w:start w:val="2"/>
      <w:numFmt w:val="decimalZero"/>
      <w:lvlText w:val="%1.%2"/>
      <w:lvlJc w:val="left"/>
      <w:pPr>
        <w:ind w:left="930" w:hanging="930"/>
      </w:pPr>
      <w:rPr>
        <w:rFonts w:hint="default"/>
      </w:rPr>
    </w:lvl>
    <w:lvl w:ilvl="2">
      <w:start w:val="2024"/>
      <w:numFmt w:val="decimal"/>
      <w:lvlText w:val="%1.%2.%3"/>
      <w:lvlJc w:val="left"/>
      <w:pPr>
        <w:ind w:left="930" w:hanging="93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30" w:hanging="9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30" w:hanging="93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2CCB2FD5"/>
    <w:multiLevelType w:val="hybridMultilevel"/>
    <w:tmpl w:val="FCCCE368"/>
    <w:lvl w:ilvl="0" w:tplc="10026E74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b w:val="0"/>
      </w:rPr>
    </w:lvl>
    <w:lvl w:ilvl="1" w:tplc="7632CE3A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D426BCF"/>
    <w:multiLevelType w:val="hybridMultilevel"/>
    <w:tmpl w:val="A044E4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D4E37C2"/>
    <w:multiLevelType w:val="hybridMultilevel"/>
    <w:tmpl w:val="C5B64D2C"/>
    <w:lvl w:ilvl="0" w:tplc="0419000F">
      <w:start w:val="1"/>
      <w:numFmt w:val="decimal"/>
      <w:lvlText w:val="%1."/>
      <w:lvlJc w:val="left"/>
      <w:pPr>
        <w:tabs>
          <w:tab w:val="num" w:pos="580"/>
        </w:tabs>
        <w:ind w:left="5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0"/>
        </w:tabs>
        <w:ind w:left="13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0"/>
        </w:tabs>
        <w:ind w:left="20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0"/>
        </w:tabs>
        <w:ind w:left="27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0"/>
        </w:tabs>
        <w:ind w:left="34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0"/>
        </w:tabs>
        <w:ind w:left="41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0"/>
        </w:tabs>
        <w:ind w:left="49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0"/>
        </w:tabs>
        <w:ind w:left="56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0"/>
        </w:tabs>
        <w:ind w:left="6340" w:hanging="180"/>
      </w:pPr>
    </w:lvl>
  </w:abstractNum>
  <w:abstractNum w:abstractNumId="20" w15:restartNumberingAfterBreak="0">
    <w:nsid w:val="2F6319A6"/>
    <w:multiLevelType w:val="hybridMultilevel"/>
    <w:tmpl w:val="75C0A4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403BF9"/>
    <w:multiLevelType w:val="hybridMultilevel"/>
    <w:tmpl w:val="4DE01790"/>
    <w:lvl w:ilvl="0" w:tplc="7D385B0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6E8293B"/>
    <w:multiLevelType w:val="multilevel"/>
    <w:tmpl w:val="E7E28350"/>
    <w:lvl w:ilvl="0">
      <w:start w:val="9"/>
      <w:numFmt w:val="decimalZero"/>
      <w:lvlText w:val="%1"/>
      <w:lvlJc w:val="left"/>
      <w:pPr>
        <w:ind w:left="930" w:hanging="930"/>
      </w:pPr>
      <w:rPr>
        <w:rFonts w:hint="default"/>
      </w:rPr>
    </w:lvl>
    <w:lvl w:ilvl="1">
      <w:start w:val="3"/>
      <w:numFmt w:val="decimalZero"/>
      <w:lvlText w:val="%1.%2"/>
      <w:lvlJc w:val="left"/>
      <w:pPr>
        <w:ind w:left="930" w:hanging="930"/>
      </w:pPr>
      <w:rPr>
        <w:rFonts w:hint="default"/>
      </w:rPr>
    </w:lvl>
    <w:lvl w:ilvl="2">
      <w:start w:val="2023"/>
      <w:numFmt w:val="decimal"/>
      <w:lvlText w:val="%1.%2.%3"/>
      <w:lvlJc w:val="left"/>
      <w:pPr>
        <w:ind w:left="930" w:hanging="93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30" w:hanging="9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36FC18DE"/>
    <w:multiLevelType w:val="hybridMultilevel"/>
    <w:tmpl w:val="7D2ED70A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72D0AE6"/>
    <w:multiLevelType w:val="hybridMultilevel"/>
    <w:tmpl w:val="D250C4FA"/>
    <w:lvl w:ilvl="0" w:tplc="97F8A4C6">
      <w:start w:val="3"/>
      <w:numFmt w:val="decimal"/>
      <w:lvlText w:val="%1)"/>
      <w:lvlJc w:val="left"/>
      <w:pPr>
        <w:tabs>
          <w:tab w:val="num" w:pos="1395"/>
        </w:tabs>
        <w:ind w:left="139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5" w15:restartNumberingAfterBreak="0">
    <w:nsid w:val="3E394C0D"/>
    <w:multiLevelType w:val="hybridMultilevel"/>
    <w:tmpl w:val="88FA69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1D784D"/>
    <w:multiLevelType w:val="hybridMultilevel"/>
    <w:tmpl w:val="FB4670C6"/>
    <w:lvl w:ilvl="0" w:tplc="D5CCA7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4B05DED"/>
    <w:multiLevelType w:val="hybridMultilevel"/>
    <w:tmpl w:val="094E79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69A3723"/>
    <w:multiLevelType w:val="hybridMultilevel"/>
    <w:tmpl w:val="DAF450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7D45C68"/>
    <w:multiLevelType w:val="hybridMultilevel"/>
    <w:tmpl w:val="CB7837EE"/>
    <w:lvl w:ilvl="0" w:tplc="E20EE60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48FB1299"/>
    <w:multiLevelType w:val="hybridMultilevel"/>
    <w:tmpl w:val="CB843E06"/>
    <w:lvl w:ilvl="0" w:tplc="F27E548E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DEF2238"/>
    <w:multiLevelType w:val="hybridMultilevel"/>
    <w:tmpl w:val="F9942576"/>
    <w:lvl w:ilvl="0" w:tplc="50FAE77A">
      <w:start w:val="2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7551CB"/>
    <w:multiLevelType w:val="hybridMultilevel"/>
    <w:tmpl w:val="16EA80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2DE6028"/>
    <w:multiLevelType w:val="multilevel"/>
    <w:tmpl w:val="6846D20A"/>
    <w:lvl w:ilvl="0">
      <w:start w:val="12"/>
      <w:numFmt w:val="decimal"/>
      <w:lvlText w:val="%1"/>
      <w:lvlJc w:val="left"/>
      <w:pPr>
        <w:ind w:left="930" w:hanging="930"/>
      </w:pPr>
      <w:rPr>
        <w:rFonts w:hint="default"/>
      </w:rPr>
    </w:lvl>
    <w:lvl w:ilvl="1">
      <w:start w:val="2"/>
      <w:numFmt w:val="decimalZero"/>
      <w:lvlText w:val="%1.%2"/>
      <w:lvlJc w:val="left"/>
      <w:pPr>
        <w:ind w:left="930" w:hanging="930"/>
      </w:pPr>
      <w:rPr>
        <w:rFonts w:hint="default"/>
      </w:rPr>
    </w:lvl>
    <w:lvl w:ilvl="2">
      <w:start w:val="2024"/>
      <w:numFmt w:val="decimal"/>
      <w:lvlText w:val="%1.%2.%3"/>
      <w:lvlJc w:val="left"/>
      <w:pPr>
        <w:ind w:left="930" w:hanging="93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30" w:hanging="9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531A5265"/>
    <w:multiLevelType w:val="hybridMultilevel"/>
    <w:tmpl w:val="5C242E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9B6537E"/>
    <w:multiLevelType w:val="hybridMultilevel"/>
    <w:tmpl w:val="0804F8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A78783C"/>
    <w:multiLevelType w:val="hybridMultilevel"/>
    <w:tmpl w:val="CA5A5E4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5AC0362C"/>
    <w:multiLevelType w:val="hybridMultilevel"/>
    <w:tmpl w:val="D97E4F72"/>
    <w:lvl w:ilvl="0" w:tplc="0419000F">
      <w:start w:val="1"/>
      <w:numFmt w:val="decimal"/>
      <w:lvlText w:val="%1."/>
      <w:lvlJc w:val="left"/>
      <w:pPr>
        <w:tabs>
          <w:tab w:val="num" w:pos="470"/>
        </w:tabs>
        <w:ind w:left="4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90"/>
        </w:tabs>
        <w:ind w:left="11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10"/>
        </w:tabs>
        <w:ind w:left="19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30"/>
        </w:tabs>
        <w:ind w:left="26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50"/>
        </w:tabs>
        <w:ind w:left="33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70"/>
        </w:tabs>
        <w:ind w:left="40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90"/>
        </w:tabs>
        <w:ind w:left="47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10"/>
        </w:tabs>
        <w:ind w:left="55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30"/>
        </w:tabs>
        <w:ind w:left="6230" w:hanging="180"/>
      </w:pPr>
    </w:lvl>
  </w:abstractNum>
  <w:abstractNum w:abstractNumId="38" w15:restartNumberingAfterBreak="0">
    <w:nsid w:val="5D6E0643"/>
    <w:multiLevelType w:val="hybridMultilevel"/>
    <w:tmpl w:val="5DACE7C0"/>
    <w:lvl w:ilvl="0" w:tplc="8CA8A99C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9" w15:restartNumberingAfterBreak="0">
    <w:nsid w:val="62547631"/>
    <w:multiLevelType w:val="hybridMultilevel"/>
    <w:tmpl w:val="EDAA34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2AC2DCC"/>
    <w:multiLevelType w:val="multilevel"/>
    <w:tmpl w:val="F41ECA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67E346C3"/>
    <w:multiLevelType w:val="hybridMultilevel"/>
    <w:tmpl w:val="B6E609F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EB63A4"/>
    <w:multiLevelType w:val="hybridMultilevel"/>
    <w:tmpl w:val="C964AD0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 w15:restartNumberingAfterBreak="0">
    <w:nsid w:val="7A654216"/>
    <w:multiLevelType w:val="multilevel"/>
    <w:tmpl w:val="134E02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ADE617D"/>
    <w:multiLevelType w:val="multilevel"/>
    <w:tmpl w:val="985216AC"/>
    <w:lvl w:ilvl="0">
      <w:start w:val="4"/>
      <w:numFmt w:val="decimalZero"/>
      <w:lvlText w:val="%1"/>
      <w:lvlJc w:val="left"/>
      <w:pPr>
        <w:ind w:left="1080" w:hanging="1080"/>
      </w:pPr>
      <w:rPr>
        <w:rFonts w:hint="default"/>
      </w:rPr>
    </w:lvl>
    <w:lvl w:ilvl="1">
      <w:start w:val="2"/>
      <w:numFmt w:val="decimalZero"/>
      <w:lvlText w:val="%1.%2"/>
      <w:lvlJc w:val="left"/>
      <w:pPr>
        <w:ind w:left="1080" w:hanging="1080"/>
      </w:pPr>
      <w:rPr>
        <w:rFonts w:hint="default"/>
      </w:rPr>
    </w:lvl>
    <w:lvl w:ilvl="2">
      <w:start w:val="2020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5" w15:restartNumberingAfterBreak="0">
    <w:nsid w:val="7C522439"/>
    <w:multiLevelType w:val="hybridMultilevel"/>
    <w:tmpl w:val="12AA7C84"/>
    <w:lvl w:ilvl="0" w:tplc="564C3DCA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6" w15:restartNumberingAfterBreak="0">
    <w:nsid w:val="7DAF71CB"/>
    <w:multiLevelType w:val="hybridMultilevel"/>
    <w:tmpl w:val="A74A6768"/>
    <w:lvl w:ilvl="0" w:tplc="D238405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8"/>
  </w:num>
  <w:num w:numId="3">
    <w:abstractNumId w:val="4"/>
  </w:num>
  <w:num w:numId="4">
    <w:abstractNumId w:val="21"/>
  </w:num>
  <w:num w:numId="5">
    <w:abstractNumId w:val="24"/>
  </w:num>
  <w:num w:numId="6">
    <w:abstractNumId w:val="38"/>
  </w:num>
  <w:num w:numId="7">
    <w:abstractNumId w:val="13"/>
  </w:num>
  <w:num w:numId="8">
    <w:abstractNumId w:val="31"/>
  </w:num>
  <w:num w:numId="9">
    <w:abstractNumId w:val="28"/>
  </w:num>
  <w:num w:numId="10">
    <w:abstractNumId w:val="25"/>
  </w:num>
  <w:num w:numId="11">
    <w:abstractNumId w:val="27"/>
  </w:num>
  <w:num w:numId="12">
    <w:abstractNumId w:val="5"/>
  </w:num>
  <w:num w:numId="13">
    <w:abstractNumId w:val="14"/>
  </w:num>
  <w:num w:numId="14">
    <w:abstractNumId w:val="20"/>
  </w:num>
  <w:num w:numId="15">
    <w:abstractNumId w:val="3"/>
  </w:num>
  <w:num w:numId="16">
    <w:abstractNumId w:val="36"/>
  </w:num>
  <w:num w:numId="17">
    <w:abstractNumId w:val="42"/>
  </w:num>
  <w:num w:numId="18">
    <w:abstractNumId w:val="9"/>
  </w:num>
  <w:num w:numId="19">
    <w:abstractNumId w:val="46"/>
  </w:num>
  <w:num w:numId="20">
    <w:abstractNumId w:val="39"/>
  </w:num>
  <w:num w:numId="21">
    <w:abstractNumId w:val="32"/>
  </w:num>
  <w:num w:numId="22">
    <w:abstractNumId w:val="37"/>
  </w:num>
  <w:num w:numId="23">
    <w:abstractNumId w:val="1"/>
  </w:num>
  <w:num w:numId="24">
    <w:abstractNumId w:val="19"/>
  </w:num>
  <w:num w:numId="25">
    <w:abstractNumId w:val="45"/>
  </w:num>
  <w:num w:numId="26">
    <w:abstractNumId w:val="7"/>
  </w:num>
  <w:num w:numId="27">
    <w:abstractNumId w:val="15"/>
  </w:num>
  <w:num w:numId="28">
    <w:abstractNumId w:val="43"/>
  </w:num>
  <w:num w:numId="29">
    <w:abstractNumId w:val="12"/>
  </w:num>
  <w:num w:numId="30">
    <w:abstractNumId w:val="40"/>
  </w:num>
  <w:num w:numId="31">
    <w:abstractNumId w:val="17"/>
  </w:num>
  <w:num w:numId="32">
    <w:abstractNumId w:val="6"/>
  </w:num>
  <w:num w:numId="33">
    <w:abstractNumId w:val="34"/>
  </w:num>
  <w:num w:numId="3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0"/>
  </w:num>
  <w:num w:numId="36">
    <w:abstractNumId w:val="18"/>
  </w:num>
  <w:num w:numId="37">
    <w:abstractNumId w:val="35"/>
  </w:num>
  <w:num w:numId="38">
    <w:abstractNumId w:val="41"/>
  </w:num>
  <w:num w:numId="39">
    <w:abstractNumId w:val="23"/>
  </w:num>
  <w:num w:numId="40">
    <w:abstractNumId w:val="26"/>
  </w:num>
  <w:num w:numId="41">
    <w:abstractNumId w:val="44"/>
  </w:num>
  <w:num w:numId="42">
    <w:abstractNumId w:val="2"/>
  </w:num>
  <w:num w:numId="43">
    <w:abstractNumId w:val="11"/>
  </w:num>
  <w:num w:numId="44">
    <w:abstractNumId w:val="29"/>
  </w:num>
  <w:num w:numId="45">
    <w:abstractNumId w:val="30"/>
  </w:num>
  <w:num w:numId="46">
    <w:abstractNumId w:val="22"/>
  </w:num>
  <w:num w:numId="47">
    <w:abstractNumId w:val="16"/>
  </w:num>
  <w:num w:numId="48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7F0C"/>
    <w:rsid w:val="00002B9D"/>
    <w:rsid w:val="00010003"/>
    <w:rsid w:val="000117DC"/>
    <w:rsid w:val="00011FB4"/>
    <w:rsid w:val="000135A0"/>
    <w:rsid w:val="00013AB3"/>
    <w:rsid w:val="00014D4A"/>
    <w:rsid w:val="00023193"/>
    <w:rsid w:val="000241B8"/>
    <w:rsid w:val="000244BF"/>
    <w:rsid w:val="00026752"/>
    <w:rsid w:val="00026F4B"/>
    <w:rsid w:val="00031777"/>
    <w:rsid w:val="00031A9F"/>
    <w:rsid w:val="00033B9B"/>
    <w:rsid w:val="000370F2"/>
    <w:rsid w:val="0004067D"/>
    <w:rsid w:val="00043158"/>
    <w:rsid w:val="00043B45"/>
    <w:rsid w:val="00044924"/>
    <w:rsid w:val="000541B4"/>
    <w:rsid w:val="000574BA"/>
    <w:rsid w:val="000726FE"/>
    <w:rsid w:val="00076BFE"/>
    <w:rsid w:val="00085210"/>
    <w:rsid w:val="000855D2"/>
    <w:rsid w:val="000871C6"/>
    <w:rsid w:val="000919AA"/>
    <w:rsid w:val="00094417"/>
    <w:rsid w:val="000A18A3"/>
    <w:rsid w:val="000A2650"/>
    <w:rsid w:val="000A381A"/>
    <w:rsid w:val="000A495D"/>
    <w:rsid w:val="000A67F9"/>
    <w:rsid w:val="000A6F72"/>
    <w:rsid w:val="000A7B68"/>
    <w:rsid w:val="000B0142"/>
    <w:rsid w:val="000B07CA"/>
    <w:rsid w:val="000B5571"/>
    <w:rsid w:val="000B5E04"/>
    <w:rsid w:val="000C3852"/>
    <w:rsid w:val="000C714A"/>
    <w:rsid w:val="000C79DC"/>
    <w:rsid w:val="000D1072"/>
    <w:rsid w:val="000D2511"/>
    <w:rsid w:val="000E001B"/>
    <w:rsid w:val="000E0F9D"/>
    <w:rsid w:val="000E114C"/>
    <w:rsid w:val="000F1F00"/>
    <w:rsid w:val="000F4F44"/>
    <w:rsid w:val="0010261C"/>
    <w:rsid w:val="00106511"/>
    <w:rsid w:val="0011639F"/>
    <w:rsid w:val="0011714F"/>
    <w:rsid w:val="00123295"/>
    <w:rsid w:val="00123629"/>
    <w:rsid w:val="00133002"/>
    <w:rsid w:val="001354C1"/>
    <w:rsid w:val="0014122D"/>
    <w:rsid w:val="00145DBA"/>
    <w:rsid w:val="00146BBD"/>
    <w:rsid w:val="00147F0C"/>
    <w:rsid w:val="00165842"/>
    <w:rsid w:val="00174999"/>
    <w:rsid w:val="00177D94"/>
    <w:rsid w:val="001806D4"/>
    <w:rsid w:val="00196DAF"/>
    <w:rsid w:val="001971BB"/>
    <w:rsid w:val="00197A6A"/>
    <w:rsid w:val="001A104E"/>
    <w:rsid w:val="001A2D33"/>
    <w:rsid w:val="001B1735"/>
    <w:rsid w:val="001B1936"/>
    <w:rsid w:val="001B2F65"/>
    <w:rsid w:val="001B6D26"/>
    <w:rsid w:val="001C4C13"/>
    <w:rsid w:val="001C5B42"/>
    <w:rsid w:val="001C6A6C"/>
    <w:rsid w:val="001D1877"/>
    <w:rsid w:val="001D1AA9"/>
    <w:rsid w:val="001D2E38"/>
    <w:rsid w:val="001D5D03"/>
    <w:rsid w:val="001E05A4"/>
    <w:rsid w:val="001E2827"/>
    <w:rsid w:val="001F0879"/>
    <w:rsid w:val="001F4EF6"/>
    <w:rsid w:val="001F6FD1"/>
    <w:rsid w:val="001F7FBE"/>
    <w:rsid w:val="00200E84"/>
    <w:rsid w:val="0020387D"/>
    <w:rsid w:val="00203E75"/>
    <w:rsid w:val="00204F2A"/>
    <w:rsid w:val="00205704"/>
    <w:rsid w:val="00207FAE"/>
    <w:rsid w:val="00210287"/>
    <w:rsid w:val="002154BB"/>
    <w:rsid w:val="00221B7B"/>
    <w:rsid w:val="00223788"/>
    <w:rsid w:val="002246CC"/>
    <w:rsid w:val="00230417"/>
    <w:rsid w:val="00231960"/>
    <w:rsid w:val="00243676"/>
    <w:rsid w:val="00243C45"/>
    <w:rsid w:val="00260D67"/>
    <w:rsid w:val="0026348D"/>
    <w:rsid w:val="00271B40"/>
    <w:rsid w:val="00290A7F"/>
    <w:rsid w:val="0029119C"/>
    <w:rsid w:val="00291511"/>
    <w:rsid w:val="00293D9F"/>
    <w:rsid w:val="002A60EA"/>
    <w:rsid w:val="002C128C"/>
    <w:rsid w:val="002C196B"/>
    <w:rsid w:val="002C3B63"/>
    <w:rsid w:val="002C78DA"/>
    <w:rsid w:val="002D28F9"/>
    <w:rsid w:val="002D4BE5"/>
    <w:rsid w:val="002E2AAE"/>
    <w:rsid w:val="002E6527"/>
    <w:rsid w:val="002F3F25"/>
    <w:rsid w:val="002F4599"/>
    <w:rsid w:val="003013BE"/>
    <w:rsid w:val="0030315C"/>
    <w:rsid w:val="00304B06"/>
    <w:rsid w:val="00305BBA"/>
    <w:rsid w:val="00307501"/>
    <w:rsid w:val="0031075B"/>
    <w:rsid w:val="0031271C"/>
    <w:rsid w:val="0031310C"/>
    <w:rsid w:val="0031415E"/>
    <w:rsid w:val="00323504"/>
    <w:rsid w:val="00325E80"/>
    <w:rsid w:val="00327628"/>
    <w:rsid w:val="00327A8B"/>
    <w:rsid w:val="00327CD8"/>
    <w:rsid w:val="003318B6"/>
    <w:rsid w:val="0034338C"/>
    <w:rsid w:val="00347FC6"/>
    <w:rsid w:val="00350EE7"/>
    <w:rsid w:val="003521C7"/>
    <w:rsid w:val="00355678"/>
    <w:rsid w:val="003560D7"/>
    <w:rsid w:val="00360CBD"/>
    <w:rsid w:val="003612C2"/>
    <w:rsid w:val="00367E78"/>
    <w:rsid w:val="003701A8"/>
    <w:rsid w:val="003737AC"/>
    <w:rsid w:val="0038215D"/>
    <w:rsid w:val="00382411"/>
    <w:rsid w:val="00394A5A"/>
    <w:rsid w:val="003A010A"/>
    <w:rsid w:val="003A41C6"/>
    <w:rsid w:val="003A735E"/>
    <w:rsid w:val="003B1752"/>
    <w:rsid w:val="003B7A33"/>
    <w:rsid w:val="003C0A37"/>
    <w:rsid w:val="003C1071"/>
    <w:rsid w:val="003C5B4A"/>
    <w:rsid w:val="003D3DD9"/>
    <w:rsid w:val="003D6730"/>
    <w:rsid w:val="003D6764"/>
    <w:rsid w:val="003D6F08"/>
    <w:rsid w:val="003E25FE"/>
    <w:rsid w:val="003E6843"/>
    <w:rsid w:val="003F0263"/>
    <w:rsid w:val="003F4C94"/>
    <w:rsid w:val="003F56CE"/>
    <w:rsid w:val="00401824"/>
    <w:rsid w:val="00403594"/>
    <w:rsid w:val="00411D90"/>
    <w:rsid w:val="00413DF0"/>
    <w:rsid w:val="00415208"/>
    <w:rsid w:val="00417667"/>
    <w:rsid w:val="00425B8B"/>
    <w:rsid w:val="0042637D"/>
    <w:rsid w:val="00427CA8"/>
    <w:rsid w:val="00430651"/>
    <w:rsid w:val="00434C07"/>
    <w:rsid w:val="004353CF"/>
    <w:rsid w:val="00443661"/>
    <w:rsid w:val="00443EA5"/>
    <w:rsid w:val="0044425D"/>
    <w:rsid w:val="0046300D"/>
    <w:rsid w:val="0047215A"/>
    <w:rsid w:val="00475F7B"/>
    <w:rsid w:val="00480476"/>
    <w:rsid w:val="00482799"/>
    <w:rsid w:val="0048581D"/>
    <w:rsid w:val="00491566"/>
    <w:rsid w:val="004A58BC"/>
    <w:rsid w:val="004A5A7D"/>
    <w:rsid w:val="004B26CA"/>
    <w:rsid w:val="004C0003"/>
    <w:rsid w:val="004C5195"/>
    <w:rsid w:val="004D1494"/>
    <w:rsid w:val="004D22E6"/>
    <w:rsid w:val="004D3E71"/>
    <w:rsid w:val="004E1D30"/>
    <w:rsid w:val="004E21A8"/>
    <w:rsid w:val="004E4318"/>
    <w:rsid w:val="004E4F74"/>
    <w:rsid w:val="004F00B4"/>
    <w:rsid w:val="00502169"/>
    <w:rsid w:val="00502EAA"/>
    <w:rsid w:val="0051196F"/>
    <w:rsid w:val="00514261"/>
    <w:rsid w:val="00524150"/>
    <w:rsid w:val="00524C34"/>
    <w:rsid w:val="00534737"/>
    <w:rsid w:val="00535B55"/>
    <w:rsid w:val="00546E0F"/>
    <w:rsid w:val="0054751C"/>
    <w:rsid w:val="00553DA5"/>
    <w:rsid w:val="00563C85"/>
    <w:rsid w:val="005710BC"/>
    <w:rsid w:val="0057521B"/>
    <w:rsid w:val="00576F4E"/>
    <w:rsid w:val="005802C5"/>
    <w:rsid w:val="00583BA6"/>
    <w:rsid w:val="00585452"/>
    <w:rsid w:val="00585537"/>
    <w:rsid w:val="00591A6F"/>
    <w:rsid w:val="00593ED8"/>
    <w:rsid w:val="00597F6D"/>
    <w:rsid w:val="005A1166"/>
    <w:rsid w:val="005A1E53"/>
    <w:rsid w:val="005A1F6D"/>
    <w:rsid w:val="005A2329"/>
    <w:rsid w:val="005A488B"/>
    <w:rsid w:val="005A5640"/>
    <w:rsid w:val="005A694E"/>
    <w:rsid w:val="005B604C"/>
    <w:rsid w:val="005B7368"/>
    <w:rsid w:val="005C60F9"/>
    <w:rsid w:val="005D3246"/>
    <w:rsid w:val="005D4D24"/>
    <w:rsid w:val="005E1C4F"/>
    <w:rsid w:val="005E3196"/>
    <w:rsid w:val="005F2EB6"/>
    <w:rsid w:val="005F4844"/>
    <w:rsid w:val="005F6F0E"/>
    <w:rsid w:val="005F7DA9"/>
    <w:rsid w:val="00600DB2"/>
    <w:rsid w:val="00600E11"/>
    <w:rsid w:val="006022A3"/>
    <w:rsid w:val="00605484"/>
    <w:rsid w:val="00613207"/>
    <w:rsid w:val="00614CE2"/>
    <w:rsid w:val="0061535C"/>
    <w:rsid w:val="00623388"/>
    <w:rsid w:val="00625897"/>
    <w:rsid w:val="006319C2"/>
    <w:rsid w:val="00637933"/>
    <w:rsid w:val="00645B3E"/>
    <w:rsid w:val="00647898"/>
    <w:rsid w:val="00652447"/>
    <w:rsid w:val="00652E41"/>
    <w:rsid w:val="00655165"/>
    <w:rsid w:val="00655FDE"/>
    <w:rsid w:val="006611EB"/>
    <w:rsid w:val="00661A58"/>
    <w:rsid w:val="0066627A"/>
    <w:rsid w:val="006709C3"/>
    <w:rsid w:val="006716EB"/>
    <w:rsid w:val="0067548E"/>
    <w:rsid w:val="0067767D"/>
    <w:rsid w:val="00680DFC"/>
    <w:rsid w:val="00681A25"/>
    <w:rsid w:val="006840DB"/>
    <w:rsid w:val="00690C83"/>
    <w:rsid w:val="00691325"/>
    <w:rsid w:val="006918B4"/>
    <w:rsid w:val="00696340"/>
    <w:rsid w:val="006A0F72"/>
    <w:rsid w:val="006A10AD"/>
    <w:rsid w:val="006A16E6"/>
    <w:rsid w:val="006A6BF4"/>
    <w:rsid w:val="006B1674"/>
    <w:rsid w:val="006B1862"/>
    <w:rsid w:val="006B322B"/>
    <w:rsid w:val="006B60A2"/>
    <w:rsid w:val="006C179D"/>
    <w:rsid w:val="006C1E09"/>
    <w:rsid w:val="006C2700"/>
    <w:rsid w:val="006C495C"/>
    <w:rsid w:val="006C5BD5"/>
    <w:rsid w:val="006C63D3"/>
    <w:rsid w:val="006D134E"/>
    <w:rsid w:val="006D6D38"/>
    <w:rsid w:val="006E6384"/>
    <w:rsid w:val="006F1930"/>
    <w:rsid w:val="006F1C4C"/>
    <w:rsid w:val="006F2E45"/>
    <w:rsid w:val="006F37E2"/>
    <w:rsid w:val="00712683"/>
    <w:rsid w:val="0071370F"/>
    <w:rsid w:val="007147D6"/>
    <w:rsid w:val="00716063"/>
    <w:rsid w:val="0072099D"/>
    <w:rsid w:val="00724565"/>
    <w:rsid w:val="00725956"/>
    <w:rsid w:val="00735E39"/>
    <w:rsid w:val="00741D63"/>
    <w:rsid w:val="00746E50"/>
    <w:rsid w:val="007522CE"/>
    <w:rsid w:val="00760C79"/>
    <w:rsid w:val="007753CA"/>
    <w:rsid w:val="007839EF"/>
    <w:rsid w:val="00793941"/>
    <w:rsid w:val="00794898"/>
    <w:rsid w:val="0079622E"/>
    <w:rsid w:val="007B11C2"/>
    <w:rsid w:val="007B4805"/>
    <w:rsid w:val="007B790D"/>
    <w:rsid w:val="007C4F86"/>
    <w:rsid w:val="007C571C"/>
    <w:rsid w:val="007D0728"/>
    <w:rsid w:val="007D3888"/>
    <w:rsid w:val="007D6089"/>
    <w:rsid w:val="007E6163"/>
    <w:rsid w:val="007E7BEC"/>
    <w:rsid w:val="00804D8F"/>
    <w:rsid w:val="008120DA"/>
    <w:rsid w:val="00815141"/>
    <w:rsid w:val="0081585E"/>
    <w:rsid w:val="00816F20"/>
    <w:rsid w:val="00832460"/>
    <w:rsid w:val="0083388A"/>
    <w:rsid w:val="00835552"/>
    <w:rsid w:val="0083758C"/>
    <w:rsid w:val="00837B84"/>
    <w:rsid w:val="008401F1"/>
    <w:rsid w:val="008402B3"/>
    <w:rsid w:val="008453EC"/>
    <w:rsid w:val="00851AE6"/>
    <w:rsid w:val="00854691"/>
    <w:rsid w:val="00860BEB"/>
    <w:rsid w:val="008646DD"/>
    <w:rsid w:val="00866C20"/>
    <w:rsid w:val="0087144A"/>
    <w:rsid w:val="00880464"/>
    <w:rsid w:val="008835B5"/>
    <w:rsid w:val="00886E74"/>
    <w:rsid w:val="008969F5"/>
    <w:rsid w:val="008A2969"/>
    <w:rsid w:val="008A48DC"/>
    <w:rsid w:val="008A556F"/>
    <w:rsid w:val="008A7CB2"/>
    <w:rsid w:val="008B67A4"/>
    <w:rsid w:val="008D0CFA"/>
    <w:rsid w:val="008D11DE"/>
    <w:rsid w:val="008D5E1D"/>
    <w:rsid w:val="008E1353"/>
    <w:rsid w:val="008E2CD2"/>
    <w:rsid w:val="008F04E6"/>
    <w:rsid w:val="008F4BA2"/>
    <w:rsid w:val="008F53A3"/>
    <w:rsid w:val="00902D77"/>
    <w:rsid w:val="009030F2"/>
    <w:rsid w:val="0090462F"/>
    <w:rsid w:val="00907DE8"/>
    <w:rsid w:val="00910396"/>
    <w:rsid w:val="00910E11"/>
    <w:rsid w:val="00914958"/>
    <w:rsid w:val="00922E08"/>
    <w:rsid w:val="00927389"/>
    <w:rsid w:val="00927395"/>
    <w:rsid w:val="00932094"/>
    <w:rsid w:val="00932F68"/>
    <w:rsid w:val="00934950"/>
    <w:rsid w:val="0093581C"/>
    <w:rsid w:val="00942A29"/>
    <w:rsid w:val="009513A6"/>
    <w:rsid w:val="00952E86"/>
    <w:rsid w:val="00957B16"/>
    <w:rsid w:val="0096714A"/>
    <w:rsid w:val="00970744"/>
    <w:rsid w:val="00970BD5"/>
    <w:rsid w:val="00973879"/>
    <w:rsid w:val="00984BCD"/>
    <w:rsid w:val="00987A9F"/>
    <w:rsid w:val="00987FB4"/>
    <w:rsid w:val="00991615"/>
    <w:rsid w:val="00991E44"/>
    <w:rsid w:val="009927B0"/>
    <w:rsid w:val="0099394A"/>
    <w:rsid w:val="009964B3"/>
    <w:rsid w:val="009A55DC"/>
    <w:rsid w:val="009B0995"/>
    <w:rsid w:val="009B4D50"/>
    <w:rsid w:val="009B5F1A"/>
    <w:rsid w:val="009B7836"/>
    <w:rsid w:val="009C0FC7"/>
    <w:rsid w:val="009C2580"/>
    <w:rsid w:val="009C2866"/>
    <w:rsid w:val="009D0189"/>
    <w:rsid w:val="009D3959"/>
    <w:rsid w:val="009D39FE"/>
    <w:rsid w:val="009D6C8E"/>
    <w:rsid w:val="009E3077"/>
    <w:rsid w:val="009E3A32"/>
    <w:rsid w:val="009E7BA4"/>
    <w:rsid w:val="009F0794"/>
    <w:rsid w:val="009F5085"/>
    <w:rsid w:val="00A060E2"/>
    <w:rsid w:val="00A065EB"/>
    <w:rsid w:val="00A112D0"/>
    <w:rsid w:val="00A11EAB"/>
    <w:rsid w:val="00A1489E"/>
    <w:rsid w:val="00A21227"/>
    <w:rsid w:val="00A23490"/>
    <w:rsid w:val="00A27C39"/>
    <w:rsid w:val="00A30B04"/>
    <w:rsid w:val="00A32E0D"/>
    <w:rsid w:val="00A40BDC"/>
    <w:rsid w:val="00A41B65"/>
    <w:rsid w:val="00A44236"/>
    <w:rsid w:val="00A501EE"/>
    <w:rsid w:val="00A51C5B"/>
    <w:rsid w:val="00A52012"/>
    <w:rsid w:val="00A536C4"/>
    <w:rsid w:val="00A5597D"/>
    <w:rsid w:val="00A62E22"/>
    <w:rsid w:val="00A64C13"/>
    <w:rsid w:val="00A65FA2"/>
    <w:rsid w:val="00A712EE"/>
    <w:rsid w:val="00A7208C"/>
    <w:rsid w:val="00A7332C"/>
    <w:rsid w:val="00A80C42"/>
    <w:rsid w:val="00A825B4"/>
    <w:rsid w:val="00A900F8"/>
    <w:rsid w:val="00A93F6F"/>
    <w:rsid w:val="00A96782"/>
    <w:rsid w:val="00A96B5E"/>
    <w:rsid w:val="00AA0CFC"/>
    <w:rsid w:val="00AA3294"/>
    <w:rsid w:val="00AA5C6B"/>
    <w:rsid w:val="00AB0EE9"/>
    <w:rsid w:val="00AB2DD1"/>
    <w:rsid w:val="00AB558A"/>
    <w:rsid w:val="00AB59FD"/>
    <w:rsid w:val="00AB6100"/>
    <w:rsid w:val="00AC27B6"/>
    <w:rsid w:val="00AC5E1F"/>
    <w:rsid w:val="00AC5E85"/>
    <w:rsid w:val="00AC74DF"/>
    <w:rsid w:val="00AD7FC4"/>
    <w:rsid w:val="00AE305E"/>
    <w:rsid w:val="00AE6C97"/>
    <w:rsid w:val="00AF2818"/>
    <w:rsid w:val="00AF7F7F"/>
    <w:rsid w:val="00B04EB4"/>
    <w:rsid w:val="00B10222"/>
    <w:rsid w:val="00B11470"/>
    <w:rsid w:val="00B146B9"/>
    <w:rsid w:val="00B16204"/>
    <w:rsid w:val="00B21176"/>
    <w:rsid w:val="00B227EF"/>
    <w:rsid w:val="00B24858"/>
    <w:rsid w:val="00B32A89"/>
    <w:rsid w:val="00B36B81"/>
    <w:rsid w:val="00B36C58"/>
    <w:rsid w:val="00B37782"/>
    <w:rsid w:val="00B4014B"/>
    <w:rsid w:val="00B42FF9"/>
    <w:rsid w:val="00B448BC"/>
    <w:rsid w:val="00B44ED2"/>
    <w:rsid w:val="00B46647"/>
    <w:rsid w:val="00B51A91"/>
    <w:rsid w:val="00B52FAE"/>
    <w:rsid w:val="00B62204"/>
    <w:rsid w:val="00B62DD8"/>
    <w:rsid w:val="00B67E84"/>
    <w:rsid w:val="00B70F35"/>
    <w:rsid w:val="00B77608"/>
    <w:rsid w:val="00B8097D"/>
    <w:rsid w:val="00B8559E"/>
    <w:rsid w:val="00B866EF"/>
    <w:rsid w:val="00B878F1"/>
    <w:rsid w:val="00B9077A"/>
    <w:rsid w:val="00BA4C5B"/>
    <w:rsid w:val="00BA5BBC"/>
    <w:rsid w:val="00BA5E8C"/>
    <w:rsid w:val="00BB1318"/>
    <w:rsid w:val="00BB1F5F"/>
    <w:rsid w:val="00BB6814"/>
    <w:rsid w:val="00BC33A3"/>
    <w:rsid w:val="00BC7F0A"/>
    <w:rsid w:val="00BD0C54"/>
    <w:rsid w:val="00BE2C98"/>
    <w:rsid w:val="00BE3F60"/>
    <w:rsid w:val="00BE4D71"/>
    <w:rsid w:val="00BE5013"/>
    <w:rsid w:val="00BE7212"/>
    <w:rsid w:val="00BF1B3A"/>
    <w:rsid w:val="00BF3B05"/>
    <w:rsid w:val="00BF52D4"/>
    <w:rsid w:val="00BF717A"/>
    <w:rsid w:val="00C04330"/>
    <w:rsid w:val="00C06D70"/>
    <w:rsid w:val="00C07B86"/>
    <w:rsid w:val="00C07DAE"/>
    <w:rsid w:val="00C07F69"/>
    <w:rsid w:val="00C13246"/>
    <w:rsid w:val="00C146CF"/>
    <w:rsid w:val="00C151D8"/>
    <w:rsid w:val="00C15B0A"/>
    <w:rsid w:val="00C16672"/>
    <w:rsid w:val="00C16C46"/>
    <w:rsid w:val="00C17E18"/>
    <w:rsid w:val="00C22A2F"/>
    <w:rsid w:val="00C27304"/>
    <w:rsid w:val="00C273CB"/>
    <w:rsid w:val="00C309F0"/>
    <w:rsid w:val="00C441CD"/>
    <w:rsid w:val="00C46FBA"/>
    <w:rsid w:val="00C53A77"/>
    <w:rsid w:val="00C60FD2"/>
    <w:rsid w:val="00C6141F"/>
    <w:rsid w:val="00C629C1"/>
    <w:rsid w:val="00C637FC"/>
    <w:rsid w:val="00C66CEB"/>
    <w:rsid w:val="00C7064A"/>
    <w:rsid w:val="00C715DC"/>
    <w:rsid w:val="00C733CF"/>
    <w:rsid w:val="00C736D9"/>
    <w:rsid w:val="00C7595E"/>
    <w:rsid w:val="00C8133F"/>
    <w:rsid w:val="00C8385F"/>
    <w:rsid w:val="00C863D9"/>
    <w:rsid w:val="00C90770"/>
    <w:rsid w:val="00C9084E"/>
    <w:rsid w:val="00C90C77"/>
    <w:rsid w:val="00C91275"/>
    <w:rsid w:val="00C9149A"/>
    <w:rsid w:val="00CA1EBD"/>
    <w:rsid w:val="00CB2F06"/>
    <w:rsid w:val="00CB675F"/>
    <w:rsid w:val="00CB695A"/>
    <w:rsid w:val="00CB695E"/>
    <w:rsid w:val="00CB6F13"/>
    <w:rsid w:val="00CB7473"/>
    <w:rsid w:val="00CC4DCD"/>
    <w:rsid w:val="00CD1FC5"/>
    <w:rsid w:val="00CD27C0"/>
    <w:rsid w:val="00CD36A9"/>
    <w:rsid w:val="00CD70CF"/>
    <w:rsid w:val="00CE1A2C"/>
    <w:rsid w:val="00CE3DF3"/>
    <w:rsid w:val="00CF2A65"/>
    <w:rsid w:val="00CF32D5"/>
    <w:rsid w:val="00CF6CF8"/>
    <w:rsid w:val="00D12BF4"/>
    <w:rsid w:val="00D1309E"/>
    <w:rsid w:val="00D13296"/>
    <w:rsid w:val="00D14418"/>
    <w:rsid w:val="00D2087A"/>
    <w:rsid w:val="00D22C67"/>
    <w:rsid w:val="00D242B3"/>
    <w:rsid w:val="00D269C0"/>
    <w:rsid w:val="00D32F74"/>
    <w:rsid w:val="00D336B9"/>
    <w:rsid w:val="00D34817"/>
    <w:rsid w:val="00D36F15"/>
    <w:rsid w:val="00D4139C"/>
    <w:rsid w:val="00D45BF3"/>
    <w:rsid w:val="00D50601"/>
    <w:rsid w:val="00D62EE0"/>
    <w:rsid w:val="00D66C51"/>
    <w:rsid w:val="00D8231F"/>
    <w:rsid w:val="00D84A2B"/>
    <w:rsid w:val="00D87744"/>
    <w:rsid w:val="00D909FC"/>
    <w:rsid w:val="00D925AF"/>
    <w:rsid w:val="00D95228"/>
    <w:rsid w:val="00DA21D8"/>
    <w:rsid w:val="00DA2339"/>
    <w:rsid w:val="00DA5B19"/>
    <w:rsid w:val="00DA6C49"/>
    <w:rsid w:val="00DB6FDC"/>
    <w:rsid w:val="00DC000F"/>
    <w:rsid w:val="00DC3532"/>
    <w:rsid w:val="00DD18FA"/>
    <w:rsid w:val="00DD4FE7"/>
    <w:rsid w:val="00DE3247"/>
    <w:rsid w:val="00DE437E"/>
    <w:rsid w:val="00DE59D4"/>
    <w:rsid w:val="00DE645E"/>
    <w:rsid w:val="00DE64E6"/>
    <w:rsid w:val="00DF3279"/>
    <w:rsid w:val="00DF360C"/>
    <w:rsid w:val="00DF3CC8"/>
    <w:rsid w:val="00DF4014"/>
    <w:rsid w:val="00DF7670"/>
    <w:rsid w:val="00E02854"/>
    <w:rsid w:val="00E04FA9"/>
    <w:rsid w:val="00E1401D"/>
    <w:rsid w:val="00E15809"/>
    <w:rsid w:val="00E20B01"/>
    <w:rsid w:val="00E25B29"/>
    <w:rsid w:val="00E337FD"/>
    <w:rsid w:val="00E33B2D"/>
    <w:rsid w:val="00E57ACB"/>
    <w:rsid w:val="00E60CFC"/>
    <w:rsid w:val="00E65168"/>
    <w:rsid w:val="00E6546D"/>
    <w:rsid w:val="00E65D67"/>
    <w:rsid w:val="00E7084B"/>
    <w:rsid w:val="00E711B1"/>
    <w:rsid w:val="00E71555"/>
    <w:rsid w:val="00E71FF2"/>
    <w:rsid w:val="00E8058C"/>
    <w:rsid w:val="00E81840"/>
    <w:rsid w:val="00E9292B"/>
    <w:rsid w:val="00EA01C6"/>
    <w:rsid w:val="00EA08A8"/>
    <w:rsid w:val="00EA43E2"/>
    <w:rsid w:val="00EB7AD9"/>
    <w:rsid w:val="00EC55B7"/>
    <w:rsid w:val="00ED414C"/>
    <w:rsid w:val="00EE469A"/>
    <w:rsid w:val="00EF0501"/>
    <w:rsid w:val="00EF2CDE"/>
    <w:rsid w:val="00EF56CC"/>
    <w:rsid w:val="00EF6254"/>
    <w:rsid w:val="00F000F7"/>
    <w:rsid w:val="00F010D2"/>
    <w:rsid w:val="00F06917"/>
    <w:rsid w:val="00F069A6"/>
    <w:rsid w:val="00F074BE"/>
    <w:rsid w:val="00F101EA"/>
    <w:rsid w:val="00F112C4"/>
    <w:rsid w:val="00F20BE6"/>
    <w:rsid w:val="00F218BC"/>
    <w:rsid w:val="00F5463C"/>
    <w:rsid w:val="00F54E4E"/>
    <w:rsid w:val="00F55350"/>
    <w:rsid w:val="00F55D08"/>
    <w:rsid w:val="00F62EEC"/>
    <w:rsid w:val="00F71944"/>
    <w:rsid w:val="00F72A2C"/>
    <w:rsid w:val="00F76D60"/>
    <w:rsid w:val="00F82A63"/>
    <w:rsid w:val="00F90A6D"/>
    <w:rsid w:val="00F93A8A"/>
    <w:rsid w:val="00F94140"/>
    <w:rsid w:val="00F97775"/>
    <w:rsid w:val="00F979F9"/>
    <w:rsid w:val="00FA1C5A"/>
    <w:rsid w:val="00FB1091"/>
    <w:rsid w:val="00FB5954"/>
    <w:rsid w:val="00FC3D38"/>
    <w:rsid w:val="00FC3E8F"/>
    <w:rsid w:val="00FC4E41"/>
    <w:rsid w:val="00FD16AC"/>
    <w:rsid w:val="00FD5812"/>
    <w:rsid w:val="00FE05BA"/>
    <w:rsid w:val="00FE5394"/>
    <w:rsid w:val="00FE57DE"/>
    <w:rsid w:val="00FF7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0CAAD1"/>
  <w15:docId w15:val="{17C5A887-C070-4DA2-B99B-A7A87F6CC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40BDC"/>
  </w:style>
  <w:style w:type="paragraph" w:styleId="1">
    <w:name w:val="heading 1"/>
    <w:basedOn w:val="a0"/>
    <w:next w:val="a0"/>
    <w:link w:val="10"/>
    <w:qFormat/>
    <w:rsid w:val="00E04FA9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Cs w:val="24"/>
      <w:lang w:eastAsia="ru-RU"/>
    </w:rPr>
  </w:style>
  <w:style w:type="paragraph" w:styleId="3">
    <w:name w:val="heading 3"/>
    <w:basedOn w:val="a0"/>
    <w:next w:val="a0"/>
    <w:link w:val="30"/>
    <w:qFormat/>
    <w:rsid w:val="00E04FA9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5">
    <w:name w:val="heading 5"/>
    <w:basedOn w:val="a0"/>
    <w:next w:val="a0"/>
    <w:link w:val="50"/>
    <w:qFormat/>
    <w:rsid w:val="00E04FA9"/>
    <w:pPr>
      <w:keepNext/>
      <w:spacing w:after="0" w:line="240" w:lineRule="auto"/>
      <w:ind w:firstLine="426"/>
      <w:jc w:val="both"/>
      <w:outlineLvl w:val="4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E04FA9"/>
    <w:rPr>
      <w:rFonts w:ascii="Times New Roman" w:eastAsia="Times New Roman" w:hAnsi="Times New Roman" w:cs="Times New Roman"/>
      <w:b/>
      <w:szCs w:val="24"/>
      <w:lang w:eastAsia="ru-RU"/>
    </w:rPr>
  </w:style>
  <w:style w:type="character" w:customStyle="1" w:styleId="30">
    <w:name w:val="Заголовок 3 Знак"/>
    <w:basedOn w:val="a1"/>
    <w:link w:val="3"/>
    <w:rsid w:val="00E04FA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1"/>
    <w:link w:val="5"/>
    <w:rsid w:val="00E04FA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1">
    <w:name w:val="Нет списка1"/>
    <w:next w:val="a3"/>
    <w:semiHidden/>
    <w:rsid w:val="00E04FA9"/>
  </w:style>
  <w:style w:type="paragraph" w:styleId="a4">
    <w:name w:val="Body Text Indent"/>
    <w:basedOn w:val="a0"/>
    <w:link w:val="a5"/>
    <w:rsid w:val="00E04FA9"/>
    <w:pPr>
      <w:spacing w:after="0" w:line="240" w:lineRule="auto"/>
      <w:ind w:hanging="51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с отступом Знак"/>
    <w:basedOn w:val="a1"/>
    <w:link w:val="a4"/>
    <w:rsid w:val="00E04FA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Title"/>
    <w:aliases w:val=" Знак"/>
    <w:basedOn w:val="a0"/>
    <w:link w:val="a7"/>
    <w:qFormat/>
    <w:rsid w:val="00E04FA9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Заголовок Знак"/>
    <w:aliases w:val=" Знак Знак"/>
    <w:basedOn w:val="a1"/>
    <w:link w:val="a6"/>
    <w:rsid w:val="00E04FA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-2">
    <w:name w:val="Основной-2"/>
    <w:rsid w:val="00E04FA9"/>
    <w:pPr>
      <w:spacing w:after="0" w:line="240" w:lineRule="auto"/>
      <w:ind w:firstLine="170"/>
      <w:jc w:val="both"/>
    </w:pPr>
    <w:rPr>
      <w:rFonts w:ascii="Гельветика" w:eastAsia="Times New Roman" w:hAnsi="Гельветика" w:cs="Times New Roman"/>
      <w:snapToGrid w:val="0"/>
      <w:sz w:val="17"/>
      <w:szCs w:val="20"/>
      <w:lang w:eastAsia="ru-RU"/>
    </w:rPr>
  </w:style>
  <w:style w:type="paragraph" w:styleId="a8">
    <w:name w:val="Body Text"/>
    <w:basedOn w:val="a0"/>
    <w:link w:val="a9"/>
    <w:rsid w:val="00E04FA9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9">
    <w:name w:val="Основной текст Знак"/>
    <w:basedOn w:val="a1"/>
    <w:link w:val="a8"/>
    <w:rsid w:val="00E04FA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Indent 2"/>
    <w:basedOn w:val="a0"/>
    <w:link w:val="20"/>
    <w:rsid w:val="00E04FA9"/>
    <w:pPr>
      <w:spacing w:after="0" w:line="240" w:lineRule="auto"/>
      <w:ind w:firstLine="108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1"/>
    <w:link w:val="2"/>
    <w:rsid w:val="00E04FA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0"/>
    <w:link w:val="32"/>
    <w:rsid w:val="00E04FA9"/>
    <w:pPr>
      <w:spacing w:after="0" w:line="240" w:lineRule="auto"/>
      <w:ind w:firstLine="426"/>
      <w:jc w:val="both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2">
    <w:name w:val="Основной текст с отступом 3 Знак"/>
    <w:basedOn w:val="a1"/>
    <w:link w:val="31"/>
    <w:rsid w:val="00E04FA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Iauiue">
    <w:name w:val="Iau?iue"/>
    <w:rsid w:val="00E04FA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header"/>
    <w:basedOn w:val="a0"/>
    <w:link w:val="ab"/>
    <w:rsid w:val="00E04FA9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Верхний колонтитул Знак"/>
    <w:basedOn w:val="a1"/>
    <w:link w:val="aa"/>
    <w:rsid w:val="00E04FA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page number"/>
    <w:basedOn w:val="a1"/>
    <w:rsid w:val="00E04FA9"/>
  </w:style>
  <w:style w:type="paragraph" w:styleId="ad">
    <w:name w:val="footer"/>
    <w:basedOn w:val="a0"/>
    <w:link w:val="ae"/>
    <w:rsid w:val="00E04FA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Нижний колонтитул Знак"/>
    <w:basedOn w:val="a1"/>
    <w:link w:val="ad"/>
    <w:rsid w:val="00E04FA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0">
    <w:name w:val="s0"/>
    <w:rsid w:val="00E04FA9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2">
    <w:name w:val="Обычный1"/>
    <w:rsid w:val="00E04FA9"/>
    <w:pPr>
      <w:spacing w:after="0" w:line="240" w:lineRule="auto"/>
      <w:jc w:val="center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">
    <w:name w:val="Table Grid"/>
    <w:basedOn w:val="a2"/>
    <w:rsid w:val="00E04F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Balloon Text"/>
    <w:basedOn w:val="a0"/>
    <w:link w:val="af1"/>
    <w:semiHidden/>
    <w:rsid w:val="00E04FA9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1">
    <w:name w:val="Текст выноски Знак"/>
    <w:basedOn w:val="a1"/>
    <w:link w:val="af0"/>
    <w:semiHidden/>
    <w:rsid w:val="00E04FA9"/>
    <w:rPr>
      <w:rFonts w:ascii="Tahoma" w:eastAsia="Times New Roman" w:hAnsi="Tahoma" w:cs="Tahoma"/>
      <w:sz w:val="16"/>
      <w:szCs w:val="16"/>
      <w:lang w:eastAsia="ru-RU"/>
    </w:rPr>
  </w:style>
  <w:style w:type="character" w:styleId="af2">
    <w:name w:val="line number"/>
    <w:basedOn w:val="a1"/>
    <w:rsid w:val="00E04FA9"/>
  </w:style>
  <w:style w:type="character" w:customStyle="1" w:styleId="af3">
    <w:name w:val="Нумерованный список Знак"/>
    <w:link w:val="a"/>
    <w:locked/>
    <w:rsid w:val="00E04FA9"/>
    <w:rPr>
      <w:sz w:val="24"/>
      <w:szCs w:val="24"/>
      <w:lang w:eastAsia="ru-RU"/>
    </w:rPr>
  </w:style>
  <w:style w:type="paragraph" w:styleId="a">
    <w:name w:val="List Number"/>
    <w:basedOn w:val="a0"/>
    <w:link w:val="af3"/>
    <w:rsid w:val="00E04FA9"/>
    <w:pPr>
      <w:numPr>
        <w:numId w:val="1"/>
      </w:numPr>
      <w:spacing w:after="0" w:line="240" w:lineRule="auto"/>
    </w:pPr>
    <w:rPr>
      <w:sz w:val="24"/>
      <w:szCs w:val="24"/>
      <w:lang w:eastAsia="ru-RU"/>
    </w:rPr>
  </w:style>
  <w:style w:type="paragraph" w:customStyle="1" w:styleId="af4">
    <w:name w:val="Знак Знак Знак Знак Знак Знак Знак"/>
    <w:basedOn w:val="a0"/>
    <w:autoRedefine/>
    <w:rsid w:val="00E04FA9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styleId="af5">
    <w:name w:val="Normal (Web)"/>
    <w:aliases w:val="Обычный (Web)"/>
    <w:basedOn w:val="a0"/>
    <w:rsid w:val="00E04F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Знак Знак1 Знак Знак Знак Знак Знак Знак"/>
    <w:basedOn w:val="a0"/>
    <w:autoRedefine/>
    <w:rsid w:val="00E04FA9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14">
    <w:name w:val="Знак Знак1 Знак Знак Знак Знак Знак Знак Знак"/>
    <w:basedOn w:val="a0"/>
    <w:autoRedefine/>
    <w:rsid w:val="00E04FA9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15">
    <w:name w:val="Знак Знак1 Знак Знак Знак Знак Знак Знак Знак"/>
    <w:basedOn w:val="a0"/>
    <w:autoRedefine/>
    <w:rsid w:val="00E04FA9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table" w:customStyle="1" w:styleId="16">
    <w:name w:val="Сетка таблицы1"/>
    <w:basedOn w:val="a2"/>
    <w:next w:val="af"/>
    <w:uiPriority w:val="59"/>
    <w:rsid w:val="00E04FA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Document Map"/>
    <w:basedOn w:val="a0"/>
    <w:link w:val="af7"/>
    <w:semiHidden/>
    <w:rsid w:val="00E04FA9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eastAsia="ru-RU"/>
    </w:rPr>
  </w:style>
  <w:style w:type="character" w:customStyle="1" w:styleId="af7">
    <w:name w:val="Схема документа Знак"/>
    <w:basedOn w:val="a1"/>
    <w:link w:val="af6"/>
    <w:semiHidden/>
    <w:rsid w:val="00E04FA9"/>
    <w:rPr>
      <w:rFonts w:ascii="Tahoma" w:eastAsia="Times New Roman" w:hAnsi="Tahoma" w:cs="Times New Roman"/>
      <w:sz w:val="20"/>
      <w:szCs w:val="20"/>
      <w:shd w:val="clear" w:color="auto" w:fill="000080"/>
      <w:lang w:eastAsia="ru-RU"/>
    </w:rPr>
  </w:style>
  <w:style w:type="paragraph" w:styleId="33">
    <w:name w:val="Body Text 3"/>
    <w:basedOn w:val="a0"/>
    <w:link w:val="34"/>
    <w:rsid w:val="00E04FA9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4">
    <w:name w:val="Основной текст 3 Знак"/>
    <w:basedOn w:val="a1"/>
    <w:link w:val="33"/>
    <w:rsid w:val="00E04FA9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styleId="af8">
    <w:name w:val="Hyperlink"/>
    <w:uiPriority w:val="99"/>
    <w:unhideWhenUsed/>
    <w:rsid w:val="00E04FA9"/>
    <w:rPr>
      <w:rFonts w:ascii="Times New Roman" w:hAnsi="Times New Roman" w:cs="Times New Roman" w:hint="default"/>
      <w:color w:val="333399"/>
      <w:u w:val="single"/>
    </w:rPr>
  </w:style>
  <w:style w:type="paragraph" w:styleId="af9">
    <w:name w:val="List Paragraph"/>
    <w:basedOn w:val="a0"/>
    <w:qFormat/>
    <w:rsid w:val="00E04FA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1"/>
    <w:rsid w:val="00E04FA9"/>
  </w:style>
  <w:style w:type="paragraph" w:customStyle="1" w:styleId="17">
    <w:name w:val="Знак Знак1 Знак Знак Знак Знак"/>
    <w:basedOn w:val="a0"/>
    <w:autoRedefine/>
    <w:rsid w:val="00E04FA9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styleId="afa">
    <w:name w:val="No Spacing"/>
    <w:link w:val="afb"/>
    <w:uiPriority w:val="1"/>
    <w:qFormat/>
    <w:rsid w:val="00E04F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2 Знак"/>
    <w:aliases w:val="Основной текст 2 Знак Знак2 Знак,Основной текст 2 Знак Знак Знак Знак1,Основной текст 2 Знак Знак Знак Знак Знак,Основной текст 2 Знак Знак Знак1"/>
    <w:link w:val="22"/>
    <w:locked/>
    <w:rsid w:val="00E04FA9"/>
    <w:rPr>
      <w:szCs w:val="24"/>
      <w:lang w:eastAsia="ru-RU"/>
    </w:rPr>
  </w:style>
  <w:style w:type="paragraph" w:styleId="22">
    <w:name w:val="Body Text 2"/>
    <w:aliases w:val="Основной текст 2 Знак Знак2,Основной текст 2 Знак Знак Знак,Основной текст 2 Знак Знак Знак Знак,Основной текст 2 Знак Знак"/>
    <w:basedOn w:val="a0"/>
    <w:link w:val="21"/>
    <w:rsid w:val="00E04FA9"/>
    <w:pPr>
      <w:spacing w:after="0" w:line="240" w:lineRule="auto"/>
    </w:pPr>
    <w:rPr>
      <w:szCs w:val="24"/>
      <w:lang w:eastAsia="ru-RU"/>
    </w:rPr>
  </w:style>
  <w:style w:type="character" w:customStyle="1" w:styleId="210">
    <w:name w:val="Основной текст 2 Знак1"/>
    <w:basedOn w:val="a1"/>
    <w:uiPriority w:val="99"/>
    <w:semiHidden/>
    <w:rsid w:val="00E04FA9"/>
  </w:style>
  <w:style w:type="paragraph" w:customStyle="1" w:styleId="afc">
    <w:name w:val="Знак Знак Знак Знак Знак Знак Знак Знак Знак Знак Знак"/>
    <w:basedOn w:val="a0"/>
    <w:autoRedefine/>
    <w:rsid w:val="00E04FA9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18">
    <w:name w:val="Знак Знак Знак1 Знак Знак Знак Знак Знак Знак Знак Знак Знак Знак Знак Знак Знак Знак Знак Знак"/>
    <w:basedOn w:val="a0"/>
    <w:autoRedefine/>
    <w:rsid w:val="00E04FA9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character" w:customStyle="1" w:styleId="Absatz-Standardschriftart">
    <w:name w:val="Absatz-Standardschriftart"/>
    <w:rsid w:val="00E04FA9"/>
  </w:style>
  <w:style w:type="character" w:styleId="afd">
    <w:name w:val="Strong"/>
    <w:qFormat/>
    <w:rsid w:val="00E04FA9"/>
    <w:rPr>
      <w:b/>
      <w:bCs/>
    </w:rPr>
  </w:style>
  <w:style w:type="paragraph" w:customStyle="1" w:styleId="19">
    <w:name w:val="Знак Знак Знак1 Знак Знак Знак Знак Знак Знак Знак Знак Знак Знак Знак Знак Знак Знак Знак Знак"/>
    <w:basedOn w:val="a0"/>
    <w:autoRedefine/>
    <w:rsid w:val="00E04FA9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paragraph" w:customStyle="1" w:styleId="1a">
    <w:name w:val="Без интервала1"/>
    <w:rsid w:val="00E04FA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1b">
    <w:name w:val="Знак Знак1 Знак"/>
    <w:basedOn w:val="a0"/>
    <w:autoRedefine/>
    <w:rsid w:val="00E04FA9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afe">
    <w:name w:val="Содержимое таблицы"/>
    <w:basedOn w:val="a0"/>
    <w:rsid w:val="00E04FA9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b">
    <w:name w:val="Без интервала Знак"/>
    <w:link w:val="afa"/>
    <w:uiPriority w:val="1"/>
    <w:rsid w:val="00E04FA9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0">
    <w:name w:val="Нет списка11"/>
    <w:next w:val="a3"/>
    <w:semiHidden/>
    <w:rsid w:val="00E04FA9"/>
  </w:style>
  <w:style w:type="paragraph" w:customStyle="1" w:styleId="23">
    <w:name w:val="Указатель2"/>
    <w:basedOn w:val="a0"/>
    <w:rsid w:val="00E04FA9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FreeSans"/>
      <w:color w:val="000000"/>
      <w:sz w:val="24"/>
      <w:szCs w:val="24"/>
      <w:lang w:val="en-US" w:eastAsia="zh-CN" w:bidi="en-US"/>
    </w:rPr>
  </w:style>
  <w:style w:type="character" w:styleId="aff">
    <w:name w:val="FollowedHyperlink"/>
    <w:basedOn w:val="a1"/>
    <w:uiPriority w:val="99"/>
    <w:semiHidden/>
    <w:unhideWhenUsed/>
    <w:rsid w:val="00EF56CC"/>
    <w:rPr>
      <w:color w:val="800080"/>
      <w:u w:val="single"/>
    </w:rPr>
  </w:style>
  <w:style w:type="paragraph" w:customStyle="1" w:styleId="xl66">
    <w:name w:val="xl66"/>
    <w:basedOn w:val="a0"/>
    <w:rsid w:val="00EF56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0"/>
    <w:rsid w:val="00EF56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0"/>
    <w:rsid w:val="00EF56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9">
    <w:name w:val="xl69"/>
    <w:basedOn w:val="a0"/>
    <w:rsid w:val="00EF56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0">
    <w:name w:val="xl70"/>
    <w:basedOn w:val="a0"/>
    <w:rsid w:val="00EF56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0"/>
    <w:rsid w:val="00EF56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0"/>
    <w:rsid w:val="00EF56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0">
    <w:name w:val="annotation reference"/>
    <w:basedOn w:val="a1"/>
    <w:uiPriority w:val="99"/>
    <w:semiHidden/>
    <w:unhideWhenUsed/>
    <w:rsid w:val="00BE5013"/>
    <w:rPr>
      <w:sz w:val="16"/>
      <w:szCs w:val="16"/>
    </w:rPr>
  </w:style>
  <w:style w:type="paragraph" w:styleId="aff1">
    <w:name w:val="annotation text"/>
    <w:basedOn w:val="a0"/>
    <w:link w:val="aff2"/>
    <w:uiPriority w:val="99"/>
    <w:semiHidden/>
    <w:unhideWhenUsed/>
    <w:rsid w:val="00BE5013"/>
    <w:pPr>
      <w:spacing w:line="240" w:lineRule="auto"/>
    </w:pPr>
    <w:rPr>
      <w:sz w:val="20"/>
      <w:szCs w:val="20"/>
    </w:rPr>
  </w:style>
  <w:style w:type="character" w:customStyle="1" w:styleId="aff2">
    <w:name w:val="Текст примечания Знак"/>
    <w:basedOn w:val="a1"/>
    <w:link w:val="aff1"/>
    <w:uiPriority w:val="99"/>
    <w:semiHidden/>
    <w:rsid w:val="00BE5013"/>
    <w:rPr>
      <w:sz w:val="20"/>
      <w:szCs w:val="20"/>
    </w:rPr>
  </w:style>
  <w:style w:type="paragraph" w:styleId="aff3">
    <w:name w:val="annotation subject"/>
    <w:basedOn w:val="aff1"/>
    <w:next w:val="aff1"/>
    <w:link w:val="aff4"/>
    <w:uiPriority w:val="99"/>
    <w:semiHidden/>
    <w:unhideWhenUsed/>
    <w:rsid w:val="00BE5013"/>
    <w:rPr>
      <w:b/>
      <w:bCs/>
    </w:rPr>
  </w:style>
  <w:style w:type="character" w:customStyle="1" w:styleId="aff4">
    <w:name w:val="Тема примечания Знак"/>
    <w:basedOn w:val="aff2"/>
    <w:link w:val="aff3"/>
    <w:uiPriority w:val="99"/>
    <w:semiHidden/>
    <w:rsid w:val="00BE501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30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7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5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F0AA6E-CF69-4CF4-A50D-50610279D8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</TotalTime>
  <Pages>2</Pages>
  <Words>477</Words>
  <Characters>2724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госзакуп</dc:creator>
  <cp:lastModifiedBy>GOS ZAKUP</cp:lastModifiedBy>
  <cp:revision>210</cp:revision>
  <cp:lastPrinted>2023-03-14T12:51:00Z</cp:lastPrinted>
  <dcterms:created xsi:type="dcterms:W3CDTF">2022-02-17T06:15:00Z</dcterms:created>
  <dcterms:modified xsi:type="dcterms:W3CDTF">2024-10-18T04:11:00Z</dcterms:modified>
</cp:coreProperties>
</file>